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DF67D" w14:textId="77777777" w:rsidR="0081644B" w:rsidRPr="004F42C5" w:rsidRDefault="0081644B" w:rsidP="00AF5CE7">
      <w:pPr>
        <w:spacing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4F42C5">
        <w:rPr>
          <w:rFonts w:cstheme="minorHAnsi"/>
          <w:b/>
          <w:sz w:val="24"/>
          <w:szCs w:val="24"/>
        </w:rPr>
        <w:t>GCSE Latin Syntax notes</w:t>
      </w:r>
    </w:p>
    <w:p w14:paraId="4F6DF67E" w14:textId="77777777" w:rsidR="0081644B" w:rsidRPr="00965246" w:rsidRDefault="0081644B" w:rsidP="00AF5CE7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p w14:paraId="4F6DF67F" w14:textId="77777777" w:rsidR="0081644B" w:rsidRPr="00965246" w:rsidRDefault="0081644B" w:rsidP="00AF5CE7">
      <w:pPr>
        <w:pStyle w:val="ListParagraph"/>
        <w:numPr>
          <w:ilvl w:val="0"/>
          <w:numId w:val="6"/>
        </w:numPr>
        <w:spacing w:line="240" w:lineRule="auto"/>
        <w:jc w:val="both"/>
        <w:rPr>
          <w:rFonts w:cstheme="minorHAnsi"/>
          <w:b/>
          <w:sz w:val="20"/>
          <w:szCs w:val="20"/>
        </w:rPr>
      </w:pPr>
      <w:r w:rsidRPr="00965246">
        <w:rPr>
          <w:rFonts w:cstheme="minorHAnsi"/>
          <w:b/>
          <w:sz w:val="20"/>
          <w:szCs w:val="20"/>
        </w:rPr>
        <w:t>Time expressions:</w:t>
      </w:r>
    </w:p>
    <w:p w14:paraId="4F6DF680" w14:textId="77777777" w:rsidR="0081644B" w:rsidRPr="00965246" w:rsidRDefault="0081644B" w:rsidP="00AF5CE7">
      <w:pPr>
        <w:pStyle w:val="ListParagraph"/>
        <w:spacing w:line="240" w:lineRule="auto"/>
        <w:jc w:val="both"/>
        <w:rPr>
          <w:rFonts w:cstheme="minorHAnsi"/>
          <w:sz w:val="20"/>
          <w:szCs w:val="20"/>
        </w:rPr>
      </w:pPr>
    </w:p>
    <w:p w14:paraId="4F6DF681" w14:textId="77777777" w:rsidR="0081644B" w:rsidRPr="00965246" w:rsidRDefault="0081644B" w:rsidP="00AF5CE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kern w:val="28"/>
          <w:sz w:val="20"/>
          <w:szCs w:val="20"/>
          <w:lang w:val="en-US"/>
        </w:rPr>
      </w:pPr>
      <w:r w:rsidRPr="00965246">
        <w:rPr>
          <w:rFonts w:cstheme="minorHAnsi"/>
          <w:bCs/>
          <w:kern w:val="28"/>
          <w:sz w:val="20"/>
          <w:szCs w:val="20"/>
          <w:lang w:val="en-US"/>
        </w:rPr>
        <w:t xml:space="preserve">Time how long = </w:t>
      </w:r>
      <w:r w:rsidRPr="00965246">
        <w:rPr>
          <w:rFonts w:cstheme="minorHAnsi"/>
          <w:b/>
          <w:bCs/>
          <w:kern w:val="28"/>
          <w:sz w:val="20"/>
          <w:szCs w:val="20"/>
          <w:lang w:val="en-US"/>
        </w:rPr>
        <w:t>accusative</w:t>
      </w:r>
    </w:p>
    <w:p w14:paraId="4F6DF682" w14:textId="5D425A4E" w:rsidR="0081644B" w:rsidRPr="00965246" w:rsidRDefault="0081644B" w:rsidP="00AF5CE7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Cs/>
          <w:kern w:val="28"/>
          <w:sz w:val="20"/>
          <w:szCs w:val="20"/>
          <w:lang w:val="en-US"/>
        </w:rPr>
      </w:pPr>
      <w:r w:rsidRPr="00965246">
        <w:rPr>
          <w:rFonts w:cstheme="minorHAnsi"/>
          <w:b/>
          <w:bCs/>
          <w:kern w:val="28"/>
          <w:sz w:val="20"/>
          <w:szCs w:val="20"/>
          <w:lang w:val="en-US"/>
        </w:rPr>
        <w:t>du</w:t>
      </w:r>
      <w:r w:rsidR="00286284" w:rsidRPr="00965246">
        <w:rPr>
          <w:rFonts w:cstheme="minorHAnsi"/>
          <w:b/>
          <w:bCs/>
          <w:kern w:val="28"/>
          <w:sz w:val="20"/>
          <w:szCs w:val="20"/>
          <w:lang w:val="en-US"/>
        </w:rPr>
        <w:t>as horas</w:t>
      </w:r>
      <w:r w:rsidR="00286284" w:rsidRPr="00965246">
        <w:rPr>
          <w:rFonts w:cstheme="minorHAnsi"/>
          <w:bCs/>
          <w:kern w:val="28"/>
          <w:sz w:val="20"/>
          <w:szCs w:val="20"/>
          <w:lang w:val="en-US"/>
        </w:rPr>
        <w:t xml:space="preserve"> in urbe manebamus </w:t>
      </w:r>
      <w:r w:rsidR="00286284" w:rsidRPr="00965246">
        <w:rPr>
          <w:rFonts w:cstheme="minorHAnsi"/>
          <w:bCs/>
          <w:kern w:val="28"/>
          <w:sz w:val="20"/>
          <w:szCs w:val="20"/>
          <w:lang w:val="en-US"/>
        </w:rPr>
        <w:tab/>
        <w:t>=</w:t>
      </w:r>
      <w:r w:rsidR="00286284" w:rsidRPr="00965246">
        <w:rPr>
          <w:rFonts w:cstheme="minorHAnsi"/>
          <w:bCs/>
          <w:kern w:val="28"/>
          <w:sz w:val="20"/>
          <w:szCs w:val="20"/>
          <w:lang w:val="en-US"/>
        </w:rPr>
        <w:tab/>
      </w:r>
      <w:r w:rsidR="00286284" w:rsidRPr="00965246">
        <w:rPr>
          <w:rFonts w:cstheme="minorHAnsi"/>
          <w:bCs/>
          <w:i/>
          <w:kern w:val="28"/>
          <w:sz w:val="20"/>
          <w:szCs w:val="20"/>
          <w:lang w:val="en-US"/>
        </w:rPr>
        <w:t xml:space="preserve">we stayed in the city for </w:t>
      </w:r>
      <w:r w:rsidRPr="00965246">
        <w:rPr>
          <w:rFonts w:cstheme="minorHAnsi"/>
          <w:bCs/>
          <w:i/>
          <w:kern w:val="28"/>
          <w:sz w:val="20"/>
          <w:szCs w:val="20"/>
          <w:lang w:val="en-US"/>
        </w:rPr>
        <w:t xml:space="preserve">two </w:t>
      </w:r>
      <w:r w:rsidR="00037A9A">
        <w:rPr>
          <w:rFonts w:cstheme="minorHAnsi"/>
          <w:bCs/>
          <w:i/>
          <w:kern w:val="28"/>
          <w:sz w:val="20"/>
          <w:szCs w:val="20"/>
          <w:lang w:val="en-US"/>
        </w:rPr>
        <w:t>hour</w:t>
      </w:r>
      <w:r w:rsidRPr="00965246">
        <w:rPr>
          <w:rFonts w:cstheme="minorHAnsi"/>
          <w:bCs/>
          <w:i/>
          <w:kern w:val="28"/>
          <w:sz w:val="20"/>
          <w:szCs w:val="20"/>
          <w:lang w:val="en-US"/>
        </w:rPr>
        <w:t>s</w:t>
      </w:r>
    </w:p>
    <w:p w14:paraId="4F6DF683" w14:textId="77777777" w:rsidR="0081644B" w:rsidRPr="00965246" w:rsidRDefault="0081644B" w:rsidP="00AF5CE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kern w:val="28"/>
          <w:sz w:val="20"/>
          <w:szCs w:val="20"/>
          <w:lang w:val="en-US"/>
        </w:rPr>
      </w:pPr>
    </w:p>
    <w:p w14:paraId="4F6DF684" w14:textId="77777777" w:rsidR="00CA52E9" w:rsidRPr="00965246" w:rsidRDefault="00CA52E9" w:rsidP="00AF5CE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kern w:val="28"/>
          <w:sz w:val="20"/>
          <w:szCs w:val="20"/>
          <w:lang w:val="en-US"/>
        </w:rPr>
      </w:pPr>
      <w:r w:rsidRPr="00965246">
        <w:rPr>
          <w:rFonts w:cstheme="minorHAnsi"/>
          <w:bCs/>
          <w:kern w:val="28"/>
          <w:sz w:val="20"/>
          <w:szCs w:val="20"/>
          <w:lang w:val="en-US"/>
        </w:rPr>
        <w:t xml:space="preserve">Time at which = </w:t>
      </w:r>
      <w:r w:rsidRPr="00965246">
        <w:rPr>
          <w:rFonts w:cstheme="minorHAnsi"/>
          <w:b/>
          <w:bCs/>
          <w:kern w:val="28"/>
          <w:sz w:val="20"/>
          <w:szCs w:val="20"/>
          <w:lang w:val="en-US"/>
        </w:rPr>
        <w:t>ablative</w:t>
      </w:r>
      <w:r w:rsidRPr="00965246">
        <w:rPr>
          <w:rFonts w:cstheme="minorHAnsi"/>
          <w:b/>
          <w:bCs/>
          <w:kern w:val="28"/>
          <w:sz w:val="20"/>
          <w:szCs w:val="20"/>
          <w:lang w:val="en-US"/>
        </w:rPr>
        <w:tab/>
      </w:r>
      <w:r w:rsidRPr="00965246">
        <w:rPr>
          <w:rFonts w:cstheme="minorHAnsi"/>
          <w:bCs/>
          <w:kern w:val="28"/>
          <w:sz w:val="20"/>
          <w:szCs w:val="20"/>
          <w:lang w:val="en-US"/>
        </w:rPr>
        <w:tab/>
      </w:r>
      <w:r w:rsidRPr="00965246">
        <w:rPr>
          <w:rFonts w:cstheme="minorHAnsi"/>
          <w:bCs/>
          <w:kern w:val="28"/>
          <w:sz w:val="20"/>
          <w:szCs w:val="20"/>
          <w:lang w:val="en-US"/>
        </w:rPr>
        <w:tab/>
        <w:t xml:space="preserve"> </w:t>
      </w:r>
    </w:p>
    <w:p w14:paraId="4F6DF685" w14:textId="77777777" w:rsidR="0081644B" w:rsidRPr="00965246" w:rsidRDefault="00CA52E9" w:rsidP="00AF5CE7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rPr>
          <w:rFonts w:cstheme="minorHAnsi"/>
          <w:bCs/>
          <w:kern w:val="28"/>
          <w:sz w:val="20"/>
          <w:szCs w:val="20"/>
          <w:lang w:val="en-US"/>
        </w:rPr>
      </w:pPr>
      <w:r w:rsidRPr="00965246">
        <w:rPr>
          <w:rFonts w:cstheme="minorHAnsi"/>
          <w:bCs/>
          <w:kern w:val="28"/>
          <w:sz w:val="20"/>
          <w:szCs w:val="20"/>
          <w:lang w:val="en-US"/>
        </w:rPr>
        <w:t>Time within which</w:t>
      </w:r>
      <w:r w:rsidR="0081644B" w:rsidRPr="00965246">
        <w:rPr>
          <w:rFonts w:cstheme="minorHAnsi"/>
          <w:bCs/>
          <w:kern w:val="28"/>
          <w:sz w:val="20"/>
          <w:szCs w:val="20"/>
          <w:lang w:val="en-US"/>
        </w:rPr>
        <w:t xml:space="preserve"> = </w:t>
      </w:r>
      <w:r w:rsidR="0081644B" w:rsidRPr="00965246">
        <w:rPr>
          <w:rFonts w:cstheme="minorHAnsi"/>
          <w:b/>
          <w:bCs/>
          <w:kern w:val="28"/>
          <w:sz w:val="20"/>
          <w:szCs w:val="20"/>
          <w:lang w:val="en-US"/>
        </w:rPr>
        <w:t>ablative</w:t>
      </w:r>
    </w:p>
    <w:p w14:paraId="4F6DF686" w14:textId="77777777" w:rsidR="00CA52E9" w:rsidRPr="00965246" w:rsidRDefault="0081644B" w:rsidP="00AF5CE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kern w:val="28"/>
          <w:sz w:val="20"/>
          <w:szCs w:val="20"/>
          <w:lang w:val="en-US"/>
        </w:rPr>
      </w:pPr>
      <w:r w:rsidRPr="00965246">
        <w:rPr>
          <w:rFonts w:cstheme="minorHAnsi"/>
          <w:bCs/>
          <w:kern w:val="28"/>
          <w:sz w:val="20"/>
          <w:szCs w:val="20"/>
          <w:lang w:val="en-US"/>
        </w:rPr>
        <w:tab/>
        <w:t xml:space="preserve">       </w:t>
      </w:r>
      <w:r w:rsidR="00CA52E9" w:rsidRPr="00965246">
        <w:rPr>
          <w:rFonts w:cstheme="minorHAnsi"/>
          <w:bCs/>
          <w:kern w:val="28"/>
          <w:sz w:val="20"/>
          <w:szCs w:val="20"/>
          <w:lang w:val="en-US"/>
        </w:rPr>
        <w:t xml:space="preserve"> milites </w:t>
      </w:r>
      <w:r w:rsidR="00CA52E9" w:rsidRPr="00965246">
        <w:rPr>
          <w:rFonts w:cstheme="minorHAnsi"/>
          <w:b/>
          <w:bCs/>
          <w:kern w:val="28"/>
          <w:sz w:val="20"/>
          <w:szCs w:val="20"/>
          <w:lang w:val="en-US"/>
        </w:rPr>
        <w:t>prima luce</w:t>
      </w:r>
      <w:r w:rsidR="00CA52E9" w:rsidRPr="00965246">
        <w:rPr>
          <w:rFonts w:cstheme="minorHAnsi"/>
          <w:bCs/>
          <w:kern w:val="28"/>
          <w:sz w:val="20"/>
          <w:szCs w:val="20"/>
          <w:lang w:val="en-US"/>
        </w:rPr>
        <w:t xml:space="preserve"> profecti sunt </w:t>
      </w:r>
      <w:r w:rsidR="00CA52E9" w:rsidRPr="00965246">
        <w:rPr>
          <w:rFonts w:cstheme="minorHAnsi"/>
          <w:bCs/>
          <w:kern w:val="28"/>
          <w:sz w:val="20"/>
          <w:szCs w:val="20"/>
          <w:lang w:val="en-US"/>
        </w:rPr>
        <w:tab/>
        <w:t xml:space="preserve">= </w:t>
      </w:r>
      <w:r w:rsidR="00CA52E9" w:rsidRPr="00965246">
        <w:rPr>
          <w:rFonts w:cstheme="minorHAnsi"/>
          <w:bCs/>
          <w:kern w:val="28"/>
          <w:sz w:val="20"/>
          <w:szCs w:val="20"/>
          <w:lang w:val="en-US"/>
        </w:rPr>
        <w:tab/>
      </w:r>
      <w:r w:rsidR="00CA52E9" w:rsidRPr="00965246">
        <w:rPr>
          <w:rFonts w:cstheme="minorHAnsi"/>
          <w:bCs/>
          <w:i/>
          <w:kern w:val="28"/>
          <w:sz w:val="20"/>
          <w:szCs w:val="20"/>
          <w:lang w:val="en-US"/>
        </w:rPr>
        <w:t>the soldiers set off at dawn</w:t>
      </w:r>
    </w:p>
    <w:p w14:paraId="4F6DF687" w14:textId="77777777" w:rsidR="0081644B" w:rsidRPr="00965246" w:rsidRDefault="0081644B" w:rsidP="00AF5CE7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rPr>
          <w:rFonts w:cstheme="minorHAnsi"/>
          <w:bCs/>
          <w:kern w:val="28"/>
          <w:sz w:val="20"/>
          <w:szCs w:val="20"/>
          <w:lang w:val="en-US"/>
        </w:rPr>
      </w:pPr>
      <w:r w:rsidRPr="00965246">
        <w:rPr>
          <w:rFonts w:cstheme="minorHAnsi"/>
          <w:kern w:val="28"/>
          <w:sz w:val="20"/>
          <w:szCs w:val="20"/>
          <w:lang w:val="en-US"/>
        </w:rPr>
        <w:t xml:space="preserve">amicus meus </w:t>
      </w:r>
      <w:r w:rsidRPr="00965246">
        <w:rPr>
          <w:rFonts w:cstheme="minorHAnsi"/>
          <w:b/>
          <w:kern w:val="28"/>
          <w:sz w:val="20"/>
          <w:szCs w:val="20"/>
          <w:lang w:val="en-US"/>
        </w:rPr>
        <w:t>tribus diebus</w:t>
      </w:r>
      <w:r w:rsidRPr="00965246">
        <w:rPr>
          <w:rFonts w:cstheme="minorHAnsi"/>
          <w:kern w:val="28"/>
          <w:sz w:val="20"/>
          <w:szCs w:val="20"/>
          <w:lang w:val="en-US"/>
        </w:rPr>
        <w:t xml:space="preserve"> adveniet</w:t>
      </w:r>
      <w:r w:rsidR="00CA52E9" w:rsidRPr="00965246">
        <w:rPr>
          <w:rFonts w:cstheme="minorHAnsi"/>
          <w:kern w:val="28"/>
          <w:sz w:val="20"/>
          <w:szCs w:val="20"/>
          <w:lang w:val="en-US"/>
        </w:rPr>
        <w:tab/>
      </w:r>
      <w:r w:rsidRPr="00965246">
        <w:rPr>
          <w:rFonts w:cstheme="minorHAnsi"/>
          <w:kern w:val="28"/>
          <w:sz w:val="20"/>
          <w:szCs w:val="20"/>
          <w:lang w:val="en-US"/>
        </w:rPr>
        <w:t xml:space="preserve"> = </w:t>
      </w:r>
      <w:r w:rsidR="00CA52E9" w:rsidRPr="00965246">
        <w:rPr>
          <w:rFonts w:cstheme="minorHAnsi"/>
          <w:kern w:val="28"/>
          <w:sz w:val="20"/>
          <w:szCs w:val="20"/>
          <w:lang w:val="en-US"/>
        </w:rPr>
        <w:tab/>
      </w:r>
      <w:r w:rsidR="00CA52E9" w:rsidRPr="00965246">
        <w:rPr>
          <w:rFonts w:cstheme="minorHAnsi"/>
          <w:i/>
          <w:kern w:val="28"/>
          <w:sz w:val="20"/>
          <w:szCs w:val="20"/>
          <w:lang w:val="en-US"/>
        </w:rPr>
        <w:t>m</w:t>
      </w:r>
      <w:r w:rsidRPr="00965246">
        <w:rPr>
          <w:rFonts w:cstheme="minorHAnsi"/>
          <w:i/>
          <w:kern w:val="28"/>
          <w:sz w:val="20"/>
          <w:szCs w:val="20"/>
          <w:lang w:val="en-US"/>
        </w:rPr>
        <w:t xml:space="preserve">y friend will arrive </w:t>
      </w:r>
      <w:r w:rsidR="00BE7270">
        <w:rPr>
          <w:rFonts w:cstheme="minorHAnsi"/>
          <w:i/>
          <w:kern w:val="28"/>
          <w:sz w:val="20"/>
          <w:szCs w:val="20"/>
          <w:lang w:val="en-US"/>
        </w:rPr>
        <w:t>with</w:t>
      </w:r>
      <w:r w:rsidRPr="00965246">
        <w:rPr>
          <w:rFonts w:cstheme="minorHAnsi"/>
          <w:i/>
          <w:kern w:val="28"/>
          <w:sz w:val="20"/>
          <w:szCs w:val="20"/>
          <w:lang w:val="en-US"/>
        </w:rPr>
        <w:t>in</w:t>
      </w:r>
      <w:r w:rsidR="00BE7270">
        <w:rPr>
          <w:rFonts w:cstheme="minorHAnsi"/>
          <w:i/>
          <w:kern w:val="28"/>
          <w:sz w:val="20"/>
          <w:szCs w:val="20"/>
          <w:lang w:val="en-US"/>
        </w:rPr>
        <w:t>/in</w:t>
      </w:r>
      <w:r w:rsidRPr="00965246">
        <w:rPr>
          <w:rFonts w:cstheme="minorHAnsi"/>
          <w:i/>
          <w:kern w:val="28"/>
          <w:sz w:val="20"/>
          <w:szCs w:val="20"/>
          <w:lang w:val="en-US"/>
        </w:rPr>
        <w:t xml:space="preserve"> </w:t>
      </w:r>
      <w:r w:rsidR="005C11C7">
        <w:rPr>
          <w:rFonts w:cstheme="minorHAnsi"/>
          <w:i/>
          <w:kern w:val="28"/>
          <w:sz w:val="20"/>
          <w:szCs w:val="20"/>
          <w:lang w:val="en-US"/>
        </w:rPr>
        <w:t>three days</w:t>
      </w:r>
      <w:r w:rsidRPr="00965246">
        <w:rPr>
          <w:rFonts w:cstheme="minorHAnsi"/>
          <w:kern w:val="28"/>
          <w:sz w:val="20"/>
          <w:szCs w:val="20"/>
          <w:lang w:val="en-US"/>
        </w:rPr>
        <w:t xml:space="preserve"> </w:t>
      </w:r>
    </w:p>
    <w:p w14:paraId="4F6DF688" w14:textId="77777777" w:rsidR="0081644B" w:rsidRPr="00965246" w:rsidRDefault="0081644B" w:rsidP="00AF5CE7">
      <w:pPr>
        <w:spacing w:line="240" w:lineRule="auto"/>
        <w:jc w:val="both"/>
        <w:rPr>
          <w:rFonts w:cstheme="minorHAnsi"/>
          <w:kern w:val="28"/>
          <w:sz w:val="20"/>
          <w:szCs w:val="20"/>
          <w:lang w:val="en-US"/>
        </w:rPr>
      </w:pPr>
    </w:p>
    <w:p w14:paraId="4F6DF689" w14:textId="77777777" w:rsidR="0081644B" w:rsidRPr="00965246" w:rsidRDefault="0081644B" w:rsidP="00AF5CE7">
      <w:pPr>
        <w:pStyle w:val="ListParagraph"/>
        <w:numPr>
          <w:ilvl w:val="0"/>
          <w:numId w:val="6"/>
        </w:numPr>
        <w:spacing w:line="240" w:lineRule="auto"/>
        <w:jc w:val="both"/>
        <w:rPr>
          <w:rFonts w:cstheme="minorHAnsi"/>
          <w:b/>
          <w:kern w:val="28"/>
          <w:sz w:val="20"/>
          <w:szCs w:val="20"/>
          <w:lang w:val="en-US"/>
        </w:rPr>
      </w:pPr>
      <w:r w:rsidRPr="00965246">
        <w:rPr>
          <w:rFonts w:cstheme="minorHAnsi"/>
          <w:b/>
          <w:kern w:val="28"/>
          <w:sz w:val="20"/>
          <w:szCs w:val="20"/>
          <w:lang w:val="en-US"/>
        </w:rPr>
        <w:t>Comparison:</w:t>
      </w:r>
      <w:r w:rsidRPr="00965246">
        <w:rPr>
          <w:rFonts w:cstheme="minorHAnsi"/>
          <w:b/>
          <w:kern w:val="28"/>
          <w:sz w:val="20"/>
          <w:szCs w:val="20"/>
          <w:lang w:val="en-US"/>
        </w:rPr>
        <w:tab/>
      </w:r>
    </w:p>
    <w:p w14:paraId="4F6DF68A" w14:textId="77777777" w:rsidR="0081644B" w:rsidRPr="00965246" w:rsidRDefault="0081644B" w:rsidP="00AF5CE7">
      <w:pPr>
        <w:spacing w:line="240" w:lineRule="auto"/>
        <w:ind w:left="360"/>
        <w:jc w:val="both"/>
        <w:rPr>
          <w:rFonts w:cstheme="minorHAnsi"/>
          <w:kern w:val="28"/>
          <w:sz w:val="20"/>
          <w:szCs w:val="20"/>
          <w:lang w:val="en-US"/>
        </w:rPr>
      </w:pPr>
      <w:r w:rsidRPr="00965246">
        <w:rPr>
          <w:rFonts w:cstheme="minorHAnsi"/>
          <w:kern w:val="28"/>
          <w:sz w:val="20"/>
          <w:szCs w:val="20"/>
          <w:lang w:val="en-US"/>
        </w:rPr>
        <w:t>For comparative phrases (e.g. John is taller than James),</w:t>
      </w:r>
      <w:r w:rsidR="00CA52E9" w:rsidRPr="00965246">
        <w:rPr>
          <w:rFonts w:cstheme="minorHAnsi"/>
          <w:kern w:val="28"/>
          <w:sz w:val="20"/>
          <w:szCs w:val="20"/>
          <w:lang w:val="en-US"/>
        </w:rPr>
        <w:t xml:space="preserve"> Latin</w:t>
      </w:r>
      <w:r w:rsidRPr="00965246">
        <w:rPr>
          <w:rFonts w:cstheme="minorHAnsi"/>
          <w:kern w:val="28"/>
          <w:sz w:val="20"/>
          <w:szCs w:val="20"/>
          <w:lang w:val="en-US"/>
        </w:rPr>
        <w:t xml:space="preserve"> use</w:t>
      </w:r>
      <w:r w:rsidR="00CA52E9" w:rsidRPr="00965246">
        <w:rPr>
          <w:rFonts w:cstheme="minorHAnsi"/>
          <w:kern w:val="28"/>
          <w:sz w:val="20"/>
          <w:szCs w:val="20"/>
          <w:lang w:val="en-US"/>
        </w:rPr>
        <w:t>s</w:t>
      </w:r>
      <w:r w:rsidRPr="00965246">
        <w:rPr>
          <w:rFonts w:cstheme="minorHAnsi"/>
          <w:kern w:val="28"/>
          <w:sz w:val="20"/>
          <w:szCs w:val="20"/>
          <w:lang w:val="en-US"/>
        </w:rPr>
        <w:t xml:space="preserve"> either:</w:t>
      </w:r>
    </w:p>
    <w:p w14:paraId="4F6DF68B" w14:textId="77777777" w:rsidR="00CA52E9" w:rsidRPr="00965246" w:rsidRDefault="00CA52E9" w:rsidP="00AF5CE7">
      <w:pPr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kern w:val="28"/>
          <w:sz w:val="20"/>
          <w:szCs w:val="20"/>
          <w:lang w:val="en-US"/>
        </w:rPr>
      </w:pPr>
      <w:r w:rsidRPr="00965246">
        <w:rPr>
          <w:rFonts w:cstheme="minorHAnsi"/>
          <w:kern w:val="28"/>
          <w:sz w:val="20"/>
          <w:szCs w:val="20"/>
          <w:lang w:val="en-US"/>
        </w:rPr>
        <w:t>Q</w:t>
      </w:r>
      <w:r w:rsidR="0081644B" w:rsidRPr="00965246">
        <w:rPr>
          <w:rFonts w:cstheme="minorHAnsi"/>
          <w:kern w:val="28"/>
          <w:sz w:val="20"/>
          <w:szCs w:val="20"/>
          <w:lang w:val="en-US"/>
        </w:rPr>
        <w:t>uam</w:t>
      </w:r>
    </w:p>
    <w:p w14:paraId="4F6DF68C" w14:textId="77777777" w:rsidR="0081644B" w:rsidRPr="00965246" w:rsidRDefault="0081644B" w:rsidP="00AF5CE7">
      <w:pPr>
        <w:pStyle w:val="ListParagraph"/>
        <w:spacing w:line="240" w:lineRule="auto"/>
        <w:ind w:left="1080"/>
        <w:jc w:val="both"/>
        <w:rPr>
          <w:rFonts w:cstheme="minorHAnsi"/>
          <w:i/>
          <w:kern w:val="28"/>
          <w:sz w:val="20"/>
          <w:szCs w:val="20"/>
          <w:lang w:val="en-US"/>
        </w:rPr>
      </w:pPr>
      <w:r w:rsidRPr="00965246">
        <w:rPr>
          <w:rFonts w:cstheme="minorHAnsi"/>
          <w:kern w:val="28"/>
          <w:sz w:val="20"/>
          <w:szCs w:val="20"/>
          <w:lang w:val="en-US"/>
        </w:rPr>
        <w:t xml:space="preserve">puellae celeriores sunt </w:t>
      </w:r>
      <w:r w:rsidRPr="00965246">
        <w:rPr>
          <w:rFonts w:cstheme="minorHAnsi"/>
          <w:b/>
          <w:kern w:val="28"/>
          <w:sz w:val="20"/>
          <w:szCs w:val="20"/>
          <w:lang w:val="en-US"/>
        </w:rPr>
        <w:t>quam</w:t>
      </w:r>
      <w:r w:rsidRPr="00965246">
        <w:rPr>
          <w:rFonts w:cstheme="minorHAnsi"/>
          <w:kern w:val="28"/>
          <w:sz w:val="20"/>
          <w:szCs w:val="20"/>
          <w:lang w:val="en-US"/>
        </w:rPr>
        <w:t xml:space="preserve"> pueri = </w:t>
      </w:r>
      <w:r w:rsidRPr="00965246">
        <w:rPr>
          <w:rFonts w:cstheme="minorHAnsi"/>
          <w:i/>
          <w:kern w:val="28"/>
          <w:sz w:val="20"/>
          <w:szCs w:val="20"/>
          <w:lang w:val="en-US"/>
        </w:rPr>
        <w:t>the girls are faster than the boys</w:t>
      </w:r>
    </w:p>
    <w:p w14:paraId="4F6DF68D" w14:textId="77777777" w:rsidR="00CA52E9" w:rsidRPr="00965246" w:rsidRDefault="00CA52E9" w:rsidP="00AF5CE7">
      <w:pPr>
        <w:pStyle w:val="ListParagraph"/>
        <w:spacing w:line="240" w:lineRule="auto"/>
        <w:ind w:left="1080"/>
        <w:jc w:val="both"/>
        <w:rPr>
          <w:rFonts w:cstheme="minorHAnsi"/>
          <w:kern w:val="28"/>
          <w:sz w:val="20"/>
          <w:szCs w:val="20"/>
          <w:lang w:val="en-US"/>
        </w:rPr>
      </w:pPr>
      <w:r w:rsidRPr="00965246">
        <w:rPr>
          <w:rFonts w:cstheme="minorHAnsi"/>
          <w:kern w:val="28"/>
          <w:sz w:val="20"/>
          <w:szCs w:val="20"/>
          <w:lang w:val="en-US"/>
        </w:rPr>
        <w:t>With quam, the two nouns being compared are in the same case.</w:t>
      </w:r>
    </w:p>
    <w:p w14:paraId="4F6DF68E" w14:textId="77777777" w:rsidR="0081644B" w:rsidRPr="00965246" w:rsidRDefault="0081644B" w:rsidP="00AF5CE7">
      <w:pPr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kern w:val="28"/>
          <w:sz w:val="20"/>
          <w:szCs w:val="20"/>
          <w:lang w:val="en-US"/>
        </w:rPr>
      </w:pPr>
      <w:r w:rsidRPr="00965246">
        <w:rPr>
          <w:rFonts w:cstheme="minorHAnsi"/>
          <w:kern w:val="28"/>
          <w:sz w:val="20"/>
          <w:szCs w:val="20"/>
          <w:lang w:val="en-US"/>
        </w:rPr>
        <w:t xml:space="preserve">the ablative case </w:t>
      </w:r>
      <w:r w:rsidRPr="00965246">
        <w:rPr>
          <w:rFonts w:cstheme="minorHAnsi"/>
          <w:b/>
          <w:kern w:val="28"/>
          <w:sz w:val="20"/>
          <w:szCs w:val="20"/>
          <w:lang w:val="en-US"/>
        </w:rPr>
        <w:t>without</w:t>
      </w:r>
      <w:r w:rsidRPr="00965246">
        <w:rPr>
          <w:rFonts w:cstheme="minorHAnsi"/>
          <w:kern w:val="28"/>
          <w:sz w:val="20"/>
          <w:szCs w:val="20"/>
          <w:lang w:val="en-US"/>
        </w:rPr>
        <w:t xml:space="preserve"> quam:</w:t>
      </w:r>
    </w:p>
    <w:p w14:paraId="4F6DF68F" w14:textId="77777777" w:rsidR="0081644B" w:rsidRPr="00965246" w:rsidRDefault="0081644B" w:rsidP="00AF5CE7">
      <w:pPr>
        <w:pStyle w:val="ListParagraph"/>
        <w:spacing w:line="240" w:lineRule="auto"/>
        <w:ind w:left="1080"/>
        <w:jc w:val="both"/>
        <w:rPr>
          <w:rFonts w:cstheme="minorHAnsi"/>
          <w:kern w:val="28"/>
          <w:sz w:val="20"/>
          <w:szCs w:val="20"/>
          <w:lang w:val="en-US"/>
        </w:rPr>
      </w:pPr>
      <w:r w:rsidRPr="00965246">
        <w:rPr>
          <w:rFonts w:cstheme="minorHAnsi"/>
          <w:b/>
          <w:kern w:val="28"/>
          <w:sz w:val="20"/>
          <w:szCs w:val="20"/>
          <w:lang w:val="en-US"/>
        </w:rPr>
        <w:t>pueris</w:t>
      </w:r>
      <w:r w:rsidRPr="00965246">
        <w:rPr>
          <w:rFonts w:cstheme="minorHAnsi"/>
          <w:kern w:val="28"/>
          <w:sz w:val="20"/>
          <w:szCs w:val="20"/>
          <w:lang w:val="en-US"/>
        </w:rPr>
        <w:t xml:space="preserve"> celeriores sunt puellae</w:t>
      </w:r>
      <w:r w:rsidR="00FA68C1">
        <w:rPr>
          <w:rFonts w:cstheme="minorHAnsi"/>
          <w:kern w:val="28"/>
          <w:sz w:val="20"/>
          <w:szCs w:val="20"/>
          <w:lang w:val="en-US"/>
        </w:rPr>
        <w:tab/>
      </w:r>
      <w:r w:rsidRPr="00965246">
        <w:rPr>
          <w:rFonts w:cstheme="minorHAnsi"/>
          <w:kern w:val="28"/>
          <w:sz w:val="20"/>
          <w:szCs w:val="20"/>
          <w:lang w:val="en-US"/>
        </w:rPr>
        <w:t xml:space="preserve">= </w:t>
      </w:r>
      <w:r w:rsidRPr="00965246">
        <w:rPr>
          <w:rFonts w:cstheme="minorHAnsi"/>
          <w:i/>
          <w:kern w:val="28"/>
          <w:sz w:val="20"/>
          <w:szCs w:val="20"/>
          <w:lang w:val="en-US"/>
        </w:rPr>
        <w:t>the girls are faster than the boys</w:t>
      </w:r>
    </w:p>
    <w:p w14:paraId="4F6DF690" w14:textId="77777777" w:rsidR="00CA52E9" w:rsidRDefault="00CA52E9" w:rsidP="00AF5CE7">
      <w:pPr>
        <w:pStyle w:val="ListParagraph"/>
        <w:spacing w:line="240" w:lineRule="auto"/>
        <w:jc w:val="both"/>
        <w:rPr>
          <w:rFonts w:cstheme="minorHAnsi"/>
          <w:b/>
          <w:sz w:val="20"/>
          <w:szCs w:val="20"/>
          <w:lang w:val="en-US"/>
        </w:rPr>
      </w:pPr>
    </w:p>
    <w:p w14:paraId="4F6DF691" w14:textId="77777777" w:rsidR="00965246" w:rsidRPr="00965246" w:rsidRDefault="00965246" w:rsidP="00AF5CE7">
      <w:pPr>
        <w:pStyle w:val="ListParagraph"/>
        <w:spacing w:line="240" w:lineRule="auto"/>
        <w:jc w:val="both"/>
        <w:rPr>
          <w:rFonts w:cstheme="minorHAnsi"/>
          <w:b/>
          <w:sz w:val="20"/>
          <w:szCs w:val="20"/>
          <w:lang w:val="en-US"/>
        </w:rPr>
      </w:pPr>
    </w:p>
    <w:p w14:paraId="4F6DF692" w14:textId="77777777" w:rsidR="0081644B" w:rsidRPr="00965246" w:rsidRDefault="000D722B" w:rsidP="00AF5CE7">
      <w:pPr>
        <w:pStyle w:val="ListParagraph"/>
        <w:numPr>
          <w:ilvl w:val="0"/>
          <w:numId w:val="6"/>
        </w:numPr>
        <w:spacing w:line="240" w:lineRule="auto"/>
        <w:jc w:val="both"/>
        <w:rPr>
          <w:rFonts w:cstheme="minorHAnsi"/>
          <w:b/>
          <w:sz w:val="20"/>
          <w:szCs w:val="20"/>
          <w:lang w:val="en-US"/>
        </w:rPr>
      </w:pPr>
      <w:r w:rsidRPr="00965246">
        <w:rPr>
          <w:rFonts w:cstheme="minorHAnsi"/>
          <w:b/>
          <w:sz w:val="20"/>
          <w:szCs w:val="20"/>
          <w:lang w:val="en-US"/>
        </w:rPr>
        <w:t>Verbs and adjectives that take the dative:</w:t>
      </w:r>
    </w:p>
    <w:p w14:paraId="4F6DF693" w14:textId="77777777" w:rsidR="00FC05F4" w:rsidRPr="00965246" w:rsidRDefault="00FC05F4" w:rsidP="00FC05F4">
      <w:pPr>
        <w:pStyle w:val="ListParagraph"/>
        <w:spacing w:line="240" w:lineRule="auto"/>
        <w:jc w:val="both"/>
        <w:rPr>
          <w:rFonts w:cstheme="minorHAnsi"/>
          <w:b/>
          <w:sz w:val="20"/>
          <w:szCs w:val="20"/>
          <w:lang w:val="en-US"/>
        </w:rPr>
      </w:pPr>
    </w:p>
    <w:p w14:paraId="4F6DF694" w14:textId="77777777" w:rsidR="000D722B" w:rsidRPr="00965246" w:rsidRDefault="000D722B" w:rsidP="00AF5CE7">
      <w:pPr>
        <w:pStyle w:val="ListParagraph"/>
        <w:numPr>
          <w:ilvl w:val="0"/>
          <w:numId w:val="10"/>
        </w:numPr>
        <w:spacing w:line="240" w:lineRule="auto"/>
        <w:jc w:val="both"/>
        <w:rPr>
          <w:rFonts w:cstheme="minorHAnsi"/>
          <w:b/>
          <w:sz w:val="20"/>
          <w:szCs w:val="20"/>
          <w:lang w:val="en-US"/>
        </w:rPr>
      </w:pPr>
      <w:r w:rsidRPr="00965246">
        <w:rPr>
          <w:rFonts w:cstheme="minorHAnsi"/>
          <w:b/>
          <w:sz w:val="20"/>
          <w:szCs w:val="20"/>
          <w:lang w:val="en-US"/>
        </w:rPr>
        <w:t>Verbs:</w:t>
      </w:r>
    </w:p>
    <w:p w14:paraId="4F6DF695" w14:textId="77777777" w:rsidR="000D722B" w:rsidRPr="00965246" w:rsidRDefault="000D722B" w:rsidP="00AF5CE7">
      <w:pPr>
        <w:spacing w:line="240" w:lineRule="auto"/>
        <w:ind w:left="360"/>
        <w:jc w:val="both"/>
        <w:rPr>
          <w:rFonts w:cstheme="minorHAnsi"/>
          <w:sz w:val="20"/>
          <w:szCs w:val="20"/>
          <w:lang w:val="en-US"/>
        </w:rPr>
      </w:pPr>
      <w:r w:rsidRPr="00965246">
        <w:rPr>
          <w:rFonts w:cstheme="minorHAnsi"/>
          <w:sz w:val="20"/>
          <w:szCs w:val="20"/>
          <w:lang w:val="en-US"/>
        </w:rPr>
        <w:t xml:space="preserve">The majority of Latin verbs use the accusative for their </w:t>
      </w:r>
      <w:r w:rsidR="00CA52E9" w:rsidRPr="00965246">
        <w:rPr>
          <w:rFonts w:cstheme="minorHAnsi"/>
          <w:sz w:val="20"/>
          <w:szCs w:val="20"/>
          <w:lang w:val="en-US"/>
        </w:rPr>
        <w:t xml:space="preserve">direct </w:t>
      </w:r>
      <w:r w:rsidRPr="00965246">
        <w:rPr>
          <w:rFonts w:cstheme="minorHAnsi"/>
          <w:sz w:val="20"/>
          <w:szCs w:val="20"/>
          <w:lang w:val="en-US"/>
        </w:rPr>
        <w:t xml:space="preserve">object. However, </w:t>
      </w:r>
      <w:r w:rsidR="00CA52E9" w:rsidRPr="00965246">
        <w:rPr>
          <w:rFonts w:cstheme="minorHAnsi"/>
          <w:sz w:val="20"/>
          <w:szCs w:val="20"/>
          <w:lang w:val="en-US"/>
        </w:rPr>
        <w:t>some are followed by just a dative</w:t>
      </w:r>
      <w:r w:rsidRPr="00965246">
        <w:rPr>
          <w:rFonts w:cstheme="minorHAnsi"/>
          <w:sz w:val="20"/>
          <w:szCs w:val="20"/>
          <w:lang w:val="en-US"/>
        </w:rPr>
        <w:t>:</w:t>
      </w:r>
    </w:p>
    <w:p w14:paraId="4F6DF696" w14:textId="77777777" w:rsidR="00CA52E9" w:rsidRPr="00965246" w:rsidRDefault="00CA52E9" w:rsidP="00AF5CE7">
      <w:pPr>
        <w:spacing w:line="240" w:lineRule="auto"/>
        <w:ind w:left="360"/>
        <w:jc w:val="both"/>
        <w:rPr>
          <w:rFonts w:cstheme="minorHAnsi"/>
          <w:sz w:val="20"/>
          <w:szCs w:val="20"/>
          <w:lang w:val="en-US"/>
        </w:rPr>
      </w:pPr>
      <w:r w:rsidRPr="00965246">
        <w:rPr>
          <w:rFonts w:cstheme="minorHAnsi"/>
          <w:sz w:val="20"/>
          <w:szCs w:val="20"/>
          <w:lang w:val="en-US"/>
        </w:rPr>
        <w:t>appropinquo:</w:t>
      </w:r>
      <w:r w:rsidRPr="00965246">
        <w:rPr>
          <w:rFonts w:cstheme="minorHAnsi"/>
          <w:sz w:val="20"/>
          <w:szCs w:val="20"/>
          <w:lang w:val="en-US"/>
        </w:rPr>
        <w:tab/>
        <w:t>approach</w:t>
      </w:r>
    </w:p>
    <w:p w14:paraId="4F6DF697" w14:textId="77777777" w:rsidR="00CA52E9" w:rsidRPr="00965246" w:rsidRDefault="00CA52E9" w:rsidP="00AF5CE7">
      <w:pPr>
        <w:spacing w:line="240" w:lineRule="auto"/>
        <w:ind w:left="360"/>
        <w:jc w:val="both"/>
        <w:rPr>
          <w:rFonts w:cstheme="minorHAnsi"/>
          <w:sz w:val="20"/>
          <w:szCs w:val="20"/>
          <w:lang w:val="en-US"/>
        </w:rPr>
      </w:pPr>
      <w:r w:rsidRPr="00965246">
        <w:rPr>
          <w:rFonts w:cstheme="minorHAnsi"/>
          <w:sz w:val="20"/>
          <w:szCs w:val="20"/>
          <w:lang w:val="en-US"/>
        </w:rPr>
        <w:t>credo:</w:t>
      </w:r>
      <w:r w:rsidRPr="00965246">
        <w:rPr>
          <w:rFonts w:cstheme="minorHAnsi"/>
          <w:sz w:val="20"/>
          <w:szCs w:val="20"/>
          <w:lang w:val="en-US"/>
        </w:rPr>
        <w:tab/>
      </w:r>
      <w:r w:rsidRPr="00965246">
        <w:rPr>
          <w:rFonts w:cstheme="minorHAnsi"/>
          <w:sz w:val="20"/>
          <w:szCs w:val="20"/>
          <w:lang w:val="en-US"/>
        </w:rPr>
        <w:tab/>
        <w:t>believe</w:t>
      </w:r>
    </w:p>
    <w:p w14:paraId="4F6DF698" w14:textId="77777777" w:rsidR="00CA52E9" w:rsidRPr="00965246" w:rsidRDefault="00CA52E9" w:rsidP="00AF5CE7">
      <w:pPr>
        <w:spacing w:line="240" w:lineRule="auto"/>
        <w:ind w:left="360"/>
        <w:jc w:val="both"/>
        <w:rPr>
          <w:rFonts w:cstheme="minorHAnsi"/>
          <w:sz w:val="20"/>
          <w:szCs w:val="20"/>
          <w:lang w:val="en-US"/>
        </w:rPr>
      </w:pPr>
      <w:r w:rsidRPr="00965246">
        <w:rPr>
          <w:rFonts w:cstheme="minorHAnsi"/>
          <w:sz w:val="20"/>
          <w:szCs w:val="20"/>
          <w:lang w:val="en-US"/>
        </w:rPr>
        <w:t>faveo:</w:t>
      </w:r>
      <w:r w:rsidRPr="00965246">
        <w:rPr>
          <w:rFonts w:cstheme="minorHAnsi"/>
          <w:sz w:val="20"/>
          <w:szCs w:val="20"/>
          <w:lang w:val="en-US"/>
        </w:rPr>
        <w:tab/>
      </w:r>
      <w:r w:rsidRPr="00965246">
        <w:rPr>
          <w:rFonts w:cstheme="minorHAnsi"/>
          <w:sz w:val="20"/>
          <w:szCs w:val="20"/>
          <w:lang w:val="en-US"/>
        </w:rPr>
        <w:tab/>
        <w:t>favour</w:t>
      </w:r>
    </w:p>
    <w:p w14:paraId="4F6DF699" w14:textId="77777777" w:rsidR="00CA52E9" w:rsidRPr="00965246" w:rsidRDefault="00CA52E9" w:rsidP="00AF5CE7">
      <w:pPr>
        <w:spacing w:line="240" w:lineRule="auto"/>
        <w:ind w:left="360"/>
        <w:jc w:val="both"/>
        <w:rPr>
          <w:rFonts w:cstheme="minorHAnsi"/>
          <w:sz w:val="20"/>
          <w:szCs w:val="20"/>
          <w:lang w:val="en-US"/>
        </w:rPr>
      </w:pPr>
      <w:r w:rsidRPr="00965246">
        <w:rPr>
          <w:rFonts w:cstheme="minorHAnsi"/>
          <w:sz w:val="20"/>
          <w:szCs w:val="20"/>
          <w:lang w:val="en-US"/>
        </w:rPr>
        <w:t>impero:</w:t>
      </w:r>
      <w:r w:rsidRPr="00965246">
        <w:rPr>
          <w:rFonts w:cstheme="minorHAnsi"/>
          <w:sz w:val="20"/>
          <w:szCs w:val="20"/>
          <w:lang w:val="en-US"/>
        </w:rPr>
        <w:tab/>
      </w:r>
      <w:r w:rsidRPr="00965246">
        <w:rPr>
          <w:rFonts w:cstheme="minorHAnsi"/>
          <w:sz w:val="20"/>
          <w:szCs w:val="20"/>
          <w:lang w:val="en-US"/>
        </w:rPr>
        <w:tab/>
        <w:t>order (+ ut/ne + subjunctive)</w:t>
      </w:r>
    </w:p>
    <w:p w14:paraId="4F6DF69A" w14:textId="77777777" w:rsidR="00CA52E9" w:rsidRPr="00965246" w:rsidRDefault="00CA52E9" w:rsidP="00AF5CE7">
      <w:pPr>
        <w:spacing w:line="240" w:lineRule="auto"/>
        <w:ind w:left="360"/>
        <w:jc w:val="both"/>
        <w:rPr>
          <w:rFonts w:cstheme="minorHAnsi"/>
          <w:sz w:val="20"/>
          <w:szCs w:val="20"/>
          <w:lang w:val="en-US"/>
        </w:rPr>
      </w:pPr>
      <w:r w:rsidRPr="00965246">
        <w:rPr>
          <w:rFonts w:cstheme="minorHAnsi"/>
          <w:sz w:val="20"/>
          <w:szCs w:val="20"/>
          <w:lang w:val="en-US"/>
        </w:rPr>
        <w:t>persuadeo:</w:t>
      </w:r>
      <w:r w:rsidRPr="00965246">
        <w:rPr>
          <w:rFonts w:cstheme="minorHAnsi"/>
          <w:sz w:val="20"/>
          <w:szCs w:val="20"/>
          <w:lang w:val="en-US"/>
        </w:rPr>
        <w:tab/>
      </w:r>
      <w:r w:rsidRPr="00965246">
        <w:rPr>
          <w:rFonts w:cstheme="minorHAnsi"/>
          <w:sz w:val="20"/>
          <w:szCs w:val="20"/>
          <w:lang w:val="en-US"/>
        </w:rPr>
        <w:tab/>
        <w:t>persuade (+ ut/ne + subjunctive)</w:t>
      </w:r>
    </w:p>
    <w:p w14:paraId="4F6DF69B" w14:textId="77777777" w:rsidR="00CA52E9" w:rsidRPr="00965246" w:rsidRDefault="00CA52E9" w:rsidP="00AF5CE7">
      <w:pPr>
        <w:spacing w:line="240" w:lineRule="auto"/>
        <w:ind w:left="360"/>
        <w:jc w:val="both"/>
        <w:rPr>
          <w:rFonts w:cstheme="minorHAnsi"/>
          <w:sz w:val="20"/>
          <w:szCs w:val="20"/>
          <w:lang w:val="en-US"/>
        </w:rPr>
      </w:pPr>
      <w:r w:rsidRPr="00965246">
        <w:rPr>
          <w:rFonts w:cstheme="minorHAnsi"/>
          <w:sz w:val="20"/>
          <w:szCs w:val="20"/>
          <w:lang w:val="en-US"/>
        </w:rPr>
        <w:t>resisto:</w:t>
      </w:r>
      <w:r w:rsidRPr="00965246">
        <w:rPr>
          <w:rFonts w:cstheme="minorHAnsi"/>
          <w:sz w:val="20"/>
          <w:szCs w:val="20"/>
          <w:lang w:val="en-US"/>
        </w:rPr>
        <w:tab/>
      </w:r>
      <w:r w:rsidRPr="00965246">
        <w:rPr>
          <w:rFonts w:cstheme="minorHAnsi"/>
          <w:sz w:val="20"/>
          <w:szCs w:val="20"/>
          <w:lang w:val="en-US"/>
        </w:rPr>
        <w:tab/>
        <w:t>resist</w:t>
      </w:r>
    </w:p>
    <w:p w14:paraId="4F6DF69C" w14:textId="77777777" w:rsidR="000D722B" w:rsidRPr="00965246" w:rsidRDefault="000D722B" w:rsidP="00AF5CE7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b/>
          <w:sz w:val="20"/>
          <w:szCs w:val="20"/>
        </w:rPr>
      </w:pPr>
      <w:r w:rsidRPr="00965246">
        <w:rPr>
          <w:rFonts w:cstheme="minorHAnsi"/>
          <w:b/>
          <w:sz w:val="20"/>
          <w:szCs w:val="20"/>
        </w:rPr>
        <w:t>Adjectives:</w:t>
      </w:r>
    </w:p>
    <w:p w14:paraId="4F6DF69D" w14:textId="77777777" w:rsidR="000D722B" w:rsidRPr="00965246" w:rsidRDefault="000D722B" w:rsidP="00AF5CE7">
      <w:pPr>
        <w:spacing w:line="240" w:lineRule="auto"/>
        <w:ind w:left="360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>Some adjectives can be fol</w:t>
      </w:r>
      <w:r w:rsidR="00CA52E9" w:rsidRPr="00965246">
        <w:rPr>
          <w:rFonts w:cstheme="minorHAnsi"/>
          <w:sz w:val="20"/>
          <w:szCs w:val="20"/>
        </w:rPr>
        <w:t>lowed by the dative, e.g. similis ‘similar’</w:t>
      </w:r>
    </w:p>
    <w:p w14:paraId="4F6DF69E" w14:textId="77777777" w:rsidR="003862D1" w:rsidRPr="00965246" w:rsidRDefault="003862D1" w:rsidP="00AF5CE7">
      <w:pPr>
        <w:spacing w:line="240" w:lineRule="auto"/>
        <w:ind w:left="360"/>
        <w:rPr>
          <w:rFonts w:cstheme="minorHAnsi"/>
          <w:sz w:val="20"/>
          <w:szCs w:val="20"/>
        </w:rPr>
      </w:pPr>
    </w:p>
    <w:p w14:paraId="4F6DF69F" w14:textId="77777777" w:rsidR="00FC05F4" w:rsidRPr="00965246" w:rsidRDefault="00FC05F4" w:rsidP="00AF5CE7">
      <w:pPr>
        <w:spacing w:line="240" w:lineRule="auto"/>
        <w:ind w:left="360"/>
        <w:rPr>
          <w:rFonts w:cstheme="minorHAnsi"/>
          <w:sz w:val="20"/>
          <w:szCs w:val="20"/>
        </w:rPr>
      </w:pPr>
    </w:p>
    <w:p w14:paraId="4F6DF6A0" w14:textId="77777777" w:rsidR="00FC05F4" w:rsidRDefault="00FC05F4" w:rsidP="00AF5CE7">
      <w:pPr>
        <w:spacing w:line="240" w:lineRule="auto"/>
        <w:ind w:left="360"/>
        <w:rPr>
          <w:rFonts w:cstheme="minorHAnsi"/>
          <w:sz w:val="20"/>
          <w:szCs w:val="20"/>
        </w:rPr>
      </w:pPr>
    </w:p>
    <w:p w14:paraId="4F6DF6A1" w14:textId="77777777" w:rsidR="00FA68C1" w:rsidRPr="00965246" w:rsidRDefault="00FA68C1" w:rsidP="00AF5CE7">
      <w:pPr>
        <w:spacing w:line="240" w:lineRule="auto"/>
        <w:ind w:left="360"/>
        <w:rPr>
          <w:rFonts w:cstheme="minorHAnsi"/>
          <w:sz w:val="20"/>
          <w:szCs w:val="20"/>
        </w:rPr>
      </w:pPr>
    </w:p>
    <w:p w14:paraId="4F6DF6A2" w14:textId="77777777" w:rsidR="000D722B" w:rsidRPr="00965246" w:rsidRDefault="000D722B" w:rsidP="00AF5CE7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b/>
          <w:sz w:val="20"/>
          <w:szCs w:val="20"/>
        </w:rPr>
      </w:pPr>
      <w:r w:rsidRPr="00965246">
        <w:rPr>
          <w:rFonts w:cstheme="minorHAnsi"/>
          <w:b/>
          <w:sz w:val="20"/>
          <w:szCs w:val="20"/>
        </w:rPr>
        <w:lastRenderedPageBreak/>
        <w:t>Prepositions:</w:t>
      </w:r>
    </w:p>
    <w:p w14:paraId="4F6DF6A3" w14:textId="77777777" w:rsidR="000D722B" w:rsidRPr="00965246" w:rsidRDefault="000D722B" w:rsidP="00AF5CE7">
      <w:pPr>
        <w:spacing w:line="240" w:lineRule="auto"/>
        <w:ind w:left="360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>Latin prepositions are followed either by the accusative or the ablative:</w:t>
      </w:r>
    </w:p>
    <w:p w14:paraId="4F6DF6A4" w14:textId="77777777" w:rsidR="000D722B" w:rsidRPr="00965246" w:rsidRDefault="000D722B" w:rsidP="00AF5CE7">
      <w:pPr>
        <w:spacing w:line="240" w:lineRule="auto"/>
        <w:ind w:left="360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>+ accusative</w:t>
      </w:r>
      <w:r w:rsidR="00024BAB" w:rsidRPr="00965246">
        <w:rPr>
          <w:rFonts w:cstheme="minorHAnsi"/>
          <w:sz w:val="20"/>
          <w:szCs w:val="20"/>
        </w:rPr>
        <w:tab/>
      </w:r>
      <w:r w:rsidR="00024BAB" w:rsidRPr="00965246">
        <w:rPr>
          <w:rFonts w:cstheme="minorHAnsi"/>
          <w:sz w:val="20"/>
          <w:szCs w:val="20"/>
        </w:rPr>
        <w:tab/>
      </w:r>
      <w:r w:rsidR="00024BAB" w:rsidRPr="00965246">
        <w:rPr>
          <w:rFonts w:cstheme="minorHAnsi"/>
          <w:sz w:val="20"/>
          <w:szCs w:val="20"/>
        </w:rPr>
        <w:tab/>
      </w:r>
      <w:r w:rsidR="00024BAB" w:rsidRPr="00965246">
        <w:rPr>
          <w:rFonts w:cstheme="minorHAnsi"/>
          <w:sz w:val="20"/>
          <w:szCs w:val="20"/>
        </w:rPr>
        <w:tab/>
      </w:r>
      <w:r w:rsidR="00024BAB" w:rsidRPr="00965246">
        <w:rPr>
          <w:rFonts w:cstheme="minorHAnsi"/>
          <w:sz w:val="20"/>
          <w:szCs w:val="20"/>
        </w:rPr>
        <w:tab/>
      </w:r>
      <w:r w:rsidR="00024BAB" w:rsidRPr="00965246">
        <w:rPr>
          <w:rFonts w:cstheme="minorHAnsi"/>
          <w:sz w:val="20"/>
          <w:szCs w:val="20"/>
        </w:rPr>
        <w:tab/>
      </w:r>
      <w:r w:rsidR="00622682" w:rsidRPr="00965246">
        <w:rPr>
          <w:rFonts w:cstheme="minorHAnsi"/>
          <w:sz w:val="20"/>
          <w:szCs w:val="20"/>
        </w:rPr>
        <w:t>+ ablative</w:t>
      </w:r>
    </w:p>
    <w:p w14:paraId="4F6DF6A5" w14:textId="77777777" w:rsidR="003862D1" w:rsidRPr="00965246" w:rsidRDefault="003862D1" w:rsidP="00AF5CE7">
      <w:p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>ad = to, towards, at</w:t>
      </w:r>
      <w:r w:rsidRPr="00965246">
        <w:rPr>
          <w:rFonts w:cstheme="minorHAnsi"/>
          <w:sz w:val="20"/>
          <w:szCs w:val="20"/>
        </w:rPr>
        <w:tab/>
      </w:r>
      <w:r w:rsidRPr="00965246">
        <w:rPr>
          <w:rFonts w:cstheme="minorHAnsi"/>
          <w:sz w:val="20"/>
          <w:szCs w:val="20"/>
        </w:rPr>
        <w:tab/>
      </w:r>
      <w:r w:rsidRPr="00965246">
        <w:rPr>
          <w:rFonts w:cstheme="minorHAnsi"/>
          <w:sz w:val="20"/>
          <w:szCs w:val="20"/>
        </w:rPr>
        <w:tab/>
      </w:r>
      <w:r w:rsidRPr="00965246">
        <w:rPr>
          <w:rFonts w:cstheme="minorHAnsi"/>
          <w:sz w:val="20"/>
          <w:szCs w:val="20"/>
        </w:rPr>
        <w:tab/>
      </w:r>
      <w:r w:rsidRPr="00965246">
        <w:rPr>
          <w:rFonts w:cstheme="minorHAnsi"/>
          <w:sz w:val="20"/>
          <w:szCs w:val="20"/>
        </w:rPr>
        <w:tab/>
      </w:r>
      <w:r w:rsidRPr="00965246">
        <w:rPr>
          <w:rFonts w:cstheme="minorHAnsi"/>
          <w:sz w:val="20"/>
          <w:szCs w:val="20"/>
        </w:rPr>
        <w:tab/>
        <w:t xml:space="preserve">a/ab = from, away from, by </w:t>
      </w:r>
    </w:p>
    <w:p w14:paraId="4F6DF6A6" w14:textId="77777777" w:rsidR="008B59EE" w:rsidRPr="00965246" w:rsidRDefault="008B59EE" w:rsidP="00AF5CE7">
      <w:p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>ante = before</w:t>
      </w:r>
      <w:r w:rsidRPr="00965246">
        <w:rPr>
          <w:rFonts w:cstheme="minorHAnsi"/>
          <w:sz w:val="20"/>
          <w:szCs w:val="20"/>
        </w:rPr>
        <w:tab/>
      </w:r>
      <w:r w:rsidRPr="00965246">
        <w:rPr>
          <w:rFonts w:cstheme="minorHAnsi"/>
          <w:sz w:val="20"/>
          <w:szCs w:val="20"/>
        </w:rPr>
        <w:tab/>
      </w:r>
      <w:r w:rsidRPr="00965246">
        <w:rPr>
          <w:rFonts w:cstheme="minorHAnsi"/>
          <w:sz w:val="20"/>
          <w:szCs w:val="20"/>
        </w:rPr>
        <w:tab/>
      </w:r>
      <w:r w:rsidRPr="00965246">
        <w:rPr>
          <w:rFonts w:cstheme="minorHAnsi"/>
          <w:sz w:val="20"/>
          <w:szCs w:val="20"/>
        </w:rPr>
        <w:tab/>
      </w:r>
      <w:r w:rsidRPr="00965246">
        <w:rPr>
          <w:rFonts w:cstheme="minorHAnsi"/>
          <w:sz w:val="20"/>
          <w:szCs w:val="20"/>
        </w:rPr>
        <w:tab/>
      </w:r>
      <w:r w:rsidRPr="00965246">
        <w:rPr>
          <w:rFonts w:cstheme="minorHAnsi"/>
          <w:sz w:val="20"/>
          <w:szCs w:val="20"/>
        </w:rPr>
        <w:tab/>
      </w:r>
      <w:r w:rsidRPr="00965246">
        <w:rPr>
          <w:rFonts w:cstheme="minorHAnsi"/>
          <w:sz w:val="20"/>
          <w:szCs w:val="20"/>
        </w:rPr>
        <w:tab/>
        <w:t>cum = with</w:t>
      </w:r>
    </w:p>
    <w:p w14:paraId="4F6DF6A7" w14:textId="647A6B85" w:rsidR="003862D1" w:rsidRPr="00965246" w:rsidRDefault="003862D1" w:rsidP="00AF5CE7">
      <w:p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>circum = around</w:t>
      </w:r>
      <w:r w:rsidRPr="00965246">
        <w:rPr>
          <w:rFonts w:cstheme="minorHAnsi"/>
          <w:sz w:val="20"/>
          <w:szCs w:val="20"/>
        </w:rPr>
        <w:tab/>
      </w:r>
      <w:r w:rsidRPr="00965246">
        <w:rPr>
          <w:rFonts w:cstheme="minorHAnsi"/>
          <w:sz w:val="20"/>
          <w:szCs w:val="20"/>
        </w:rPr>
        <w:tab/>
      </w:r>
      <w:r w:rsidRPr="00965246">
        <w:rPr>
          <w:rFonts w:cstheme="minorHAnsi"/>
          <w:sz w:val="20"/>
          <w:szCs w:val="20"/>
        </w:rPr>
        <w:tab/>
      </w:r>
      <w:r w:rsidRPr="00965246">
        <w:rPr>
          <w:rFonts w:cstheme="minorHAnsi"/>
          <w:sz w:val="20"/>
          <w:szCs w:val="20"/>
        </w:rPr>
        <w:tab/>
      </w:r>
      <w:r w:rsidRPr="00965246">
        <w:rPr>
          <w:rFonts w:cstheme="minorHAnsi"/>
          <w:sz w:val="20"/>
          <w:szCs w:val="20"/>
        </w:rPr>
        <w:tab/>
      </w:r>
      <w:r w:rsidRPr="00965246">
        <w:rPr>
          <w:rFonts w:cstheme="minorHAnsi"/>
          <w:sz w:val="20"/>
          <w:szCs w:val="20"/>
        </w:rPr>
        <w:tab/>
      </w:r>
      <w:r w:rsidR="000C6325">
        <w:rPr>
          <w:rFonts w:cstheme="minorHAnsi"/>
          <w:sz w:val="20"/>
          <w:szCs w:val="20"/>
        </w:rPr>
        <w:tab/>
      </w:r>
      <w:r w:rsidR="008B59EE" w:rsidRPr="00965246">
        <w:rPr>
          <w:rFonts w:cstheme="minorHAnsi"/>
          <w:sz w:val="20"/>
          <w:szCs w:val="20"/>
        </w:rPr>
        <w:t>de = about, from</w:t>
      </w:r>
    </w:p>
    <w:p w14:paraId="4F6DF6A8" w14:textId="77777777" w:rsidR="008A254A" w:rsidRPr="00965246" w:rsidRDefault="008B59EE" w:rsidP="00AF5CE7">
      <w:p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>contra = against</w:t>
      </w:r>
      <w:r w:rsidRPr="00965246">
        <w:rPr>
          <w:rFonts w:cstheme="minorHAnsi"/>
          <w:sz w:val="20"/>
          <w:szCs w:val="20"/>
        </w:rPr>
        <w:tab/>
      </w:r>
      <w:r w:rsidRPr="00965246">
        <w:rPr>
          <w:rFonts w:cstheme="minorHAnsi"/>
          <w:sz w:val="20"/>
          <w:szCs w:val="20"/>
        </w:rPr>
        <w:tab/>
      </w:r>
      <w:r w:rsidRPr="00965246">
        <w:rPr>
          <w:rFonts w:cstheme="minorHAnsi"/>
          <w:sz w:val="20"/>
          <w:szCs w:val="20"/>
        </w:rPr>
        <w:tab/>
      </w:r>
      <w:r w:rsidRPr="00965246">
        <w:rPr>
          <w:rFonts w:cstheme="minorHAnsi"/>
          <w:sz w:val="20"/>
          <w:szCs w:val="20"/>
        </w:rPr>
        <w:tab/>
      </w:r>
      <w:r w:rsidRPr="00965246">
        <w:rPr>
          <w:rFonts w:cstheme="minorHAnsi"/>
          <w:sz w:val="20"/>
          <w:szCs w:val="20"/>
        </w:rPr>
        <w:tab/>
      </w:r>
      <w:r w:rsidRPr="00965246">
        <w:rPr>
          <w:rFonts w:cstheme="minorHAnsi"/>
          <w:sz w:val="20"/>
          <w:szCs w:val="20"/>
        </w:rPr>
        <w:tab/>
      </w:r>
      <w:r w:rsidRPr="00965246">
        <w:rPr>
          <w:rFonts w:cstheme="minorHAnsi"/>
          <w:sz w:val="20"/>
          <w:szCs w:val="20"/>
        </w:rPr>
        <w:tab/>
        <w:t>e/ex = out of, from</w:t>
      </w:r>
      <w:r w:rsidR="008A254A" w:rsidRPr="00965246">
        <w:rPr>
          <w:rFonts w:cstheme="minorHAnsi"/>
          <w:sz w:val="20"/>
          <w:szCs w:val="20"/>
        </w:rPr>
        <w:tab/>
      </w:r>
    </w:p>
    <w:p w14:paraId="4F6DF6A9" w14:textId="77777777" w:rsidR="00AF5CE7" w:rsidRPr="00965246" w:rsidRDefault="008A254A" w:rsidP="00AF5CE7">
      <w:p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>inter = among, between</w:t>
      </w:r>
      <w:r w:rsidRPr="00965246">
        <w:rPr>
          <w:rFonts w:cstheme="minorHAnsi"/>
          <w:sz w:val="20"/>
          <w:szCs w:val="20"/>
        </w:rPr>
        <w:tab/>
      </w:r>
      <w:r w:rsidR="00024BAB" w:rsidRPr="00965246">
        <w:rPr>
          <w:rFonts w:cstheme="minorHAnsi"/>
          <w:sz w:val="20"/>
          <w:szCs w:val="20"/>
        </w:rPr>
        <w:tab/>
      </w:r>
      <w:r w:rsidR="00024BAB" w:rsidRPr="00965246">
        <w:rPr>
          <w:rFonts w:cstheme="minorHAnsi"/>
          <w:sz w:val="20"/>
          <w:szCs w:val="20"/>
        </w:rPr>
        <w:tab/>
      </w:r>
      <w:r w:rsidR="00024BAB" w:rsidRPr="00965246">
        <w:rPr>
          <w:rFonts w:cstheme="minorHAnsi"/>
          <w:sz w:val="20"/>
          <w:szCs w:val="20"/>
        </w:rPr>
        <w:tab/>
      </w:r>
      <w:r w:rsidRPr="00965246">
        <w:rPr>
          <w:rFonts w:cstheme="minorHAnsi"/>
          <w:sz w:val="20"/>
          <w:szCs w:val="20"/>
        </w:rPr>
        <w:tab/>
      </w:r>
      <w:r w:rsidRPr="00965246">
        <w:rPr>
          <w:rFonts w:cstheme="minorHAnsi"/>
          <w:sz w:val="20"/>
          <w:szCs w:val="20"/>
        </w:rPr>
        <w:tab/>
        <w:t>pro</w:t>
      </w:r>
      <w:r w:rsidR="00FA68C1">
        <w:rPr>
          <w:rFonts w:cstheme="minorHAnsi"/>
          <w:sz w:val="20"/>
          <w:szCs w:val="20"/>
        </w:rPr>
        <w:t xml:space="preserve"> </w:t>
      </w:r>
      <w:r w:rsidRPr="00965246">
        <w:rPr>
          <w:rFonts w:cstheme="minorHAnsi"/>
          <w:sz w:val="20"/>
          <w:szCs w:val="20"/>
        </w:rPr>
        <w:t>= in front of</w:t>
      </w:r>
      <w:r w:rsidR="00024BAB" w:rsidRPr="00965246">
        <w:rPr>
          <w:rFonts w:cstheme="minorHAnsi"/>
          <w:sz w:val="20"/>
          <w:szCs w:val="20"/>
        </w:rPr>
        <w:tab/>
      </w:r>
      <w:r w:rsidR="00AF5CE7" w:rsidRPr="00965246">
        <w:rPr>
          <w:rFonts w:cstheme="minorHAnsi"/>
          <w:sz w:val="20"/>
          <w:szCs w:val="20"/>
        </w:rPr>
        <w:tab/>
      </w:r>
    </w:p>
    <w:p w14:paraId="4F6DF6AA" w14:textId="77777777" w:rsidR="008A254A" w:rsidRPr="00965246" w:rsidRDefault="008A254A" w:rsidP="00AF5CE7">
      <w:p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>per = through</w:t>
      </w:r>
      <w:r w:rsidRPr="00965246">
        <w:rPr>
          <w:rFonts w:cstheme="minorHAnsi"/>
          <w:sz w:val="20"/>
          <w:szCs w:val="20"/>
        </w:rPr>
        <w:tab/>
      </w:r>
      <w:r w:rsidR="00AF5CE7" w:rsidRPr="00965246">
        <w:rPr>
          <w:rFonts w:cstheme="minorHAnsi"/>
          <w:sz w:val="20"/>
          <w:szCs w:val="20"/>
        </w:rPr>
        <w:tab/>
      </w:r>
      <w:r w:rsidR="00AF5CE7" w:rsidRPr="00965246">
        <w:rPr>
          <w:rFonts w:cstheme="minorHAnsi"/>
          <w:sz w:val="20"/>
          <w:szCs w:val="20"/>
        </w:rPr>
        <w:tab/>
      </w:r>
      <w:r w:rsidR="00AF5CE7" w:rsidRPr="00965246">
        <w:rPr>
          <w:rFonts w:cstheme="minorHAnsi"/>
          <w:sz w:val="20"/>
          <w:szCs w:val="20"/>
        </w:rPr>
        <w:tab/>
      </w:r>
      <w:r w:rsidR="00AF5CE7" w:rsidRPr="00965246">
        <w:rPr>
          <w:rFonts w:cstheme="minorHAnsi"/>
          <w:sz w:val="20"/>
          <w:szCs w:val="20"/>
        </w:rPr>
        <w:tab/>
      </w:r>
      <w:r w:rsidR="00AF5CE7" w:rsidRPr="00965246">
        <w:rPr>
          <w:rFonts w:cstheme="minorHAnsi"/>
          <w:sz w:val="20"/>
          <w:szCs w:val="20"/>
        </w:rPr>
        <w:tab/>
      </w:r>
      <w:r w:rsidR="00AF5CE7" w:rsidRPr="00965246">
        <w:rPr>
          <w:rFonts w:cstheme="minorHAnsi"/>
          <w:sz w:val="20"/>
          <w:szCs w:val="20"/>
        </w:rPr>
        <w:tab/>
        <w:t>sine = without</w:t>
      </w:r>
    </w:p>
    <w:p w14:paraId="4F6DF6AB" w14:textId="77777777" w:rsidR="008A254A" w:rsidRPr="00965246" w:rsidRDefault="008A254A" w:rsidP="00AF5CE7">
      <w:p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>post = after, behind</w:t>
      </w:r>
    </w:p>
    <w:p w14:paraId="4F6DF6AC" w14:textId="77777777" w:rsidR="008A254A" w:rsidRPr="00965246" w:rsidRDefault="008A254A" w:rsidP="00AF5CE7">
      <w:p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>prope = near</w:t>
      </w:r>
    </w:p>
    <w:p w14:paraId="4F6DF6AD" w14:textId="77777777" w:rsidR="008A254A" w:rsidRPr="00965246" w:rsidRDefault="008A254A" w:rsidP="00AF5CE7">
      <w:p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>propter = on account of, because of</w:t>
      </w:r>
    </w:p>
    <w:p w14:paraId="4F6DF6AE" w14:textId="77777777" w:rsidR="000D722B" w:rsidRPr="00965246" w:rsidRDefault="000D722B" w:rsidP="00AF5CE7">
      <w:p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>trans = across</w:t>
      </w:r>
      <w:r w:rsidR="006F393E" w:rsidRPr="00965246">
        <w:rPr>
          <w:rFonts w:cstheme="minorHAnsi"/>
          <w:sz w:val="20"/>
          <w:szCs w:val="20"/>
        </w:rPr>
        <w:tab/>
      </w:r>
      <w:r w:rsidR="006F393E" w:rsidRPr="00965246">
        <w:rPr>
          <w:rFonts w:cstheme="minorHAnsi"/>
          <w:sz w:val="20"/>
          <w:szCs w:val="20"/>
        </w:rPr>
        <w:tab/>
      </w:r>
      <w:r w:rsidR="006F393E" w:rsidRPr="00965246">
        <w:rPr>
          <w:rFonts w:cstheme="minorHAnsi"/>
          <w:sz w:val="20"/>
          <w:szCs w:val="20"/>
        </w:rPr>
        <w:tab/>
      </w:r>
      <w:r w:rsidR="006F393E" w:rsidRPr="00965246">
        <w:rPr>
          <w:rFonts w:cstheme="minorHAnsi"/>
          <w:sz w:val="20"/>
          <w:szCs w:val="20"/>
        </w:rPr>
        <w:tab/>
      </w:r>
      <w:r w:rsidR="006F393E" w:rsidRPr="00965246">
        <w:rPr>
          <w:rFonts w:cstheme="minorHAnsi"/>
          <w:sz w:val="20"/>
          <w:szCs w:val="20"/>
        </w:rPr>
        <w:tab/>
      </w:r>
      <w:r w:rsidR="006F393E" w:rsidRPr="00965246">
        <w:rPr>
          <w:rFonts w:cstheme="minorHAnsi"/>
          <w:sz w:val="20"/>
          <w:szCs w:val="20"/>
        </w:rPr>
        <w:tab/>
      </w:r>
      <w:r w:rsidR="006F393E" w:rsidRPr="00965246">
        <w:rPr>
          <w:rFonts w:cstheme="minorHAnsi"/>
          <w:sz w:val="20"/>
          <w:szCs w:val="20"/>
        </w:rPr>
        <w:tab/>
      </w:r>
      <w:r w:rsidR="006F393E" w:rsidRPr="00965246">
        <w:rPr>
          <w:rFonts w:cstheme="minorHAnsi"/>
          <w:sz w:val="20"/>
          <w:szCs w:val="20"/>
        </w:rPr>
        <w:tab/>
      </w:r>
      <w:r w:rsidR="006F393E" w:rsidRPr="00965246">
        <w:rPr>
          <w:rFonts w:cstheme="minorHAnsi"/>
          <w:sz w:val="20"/>
          <w:szCs w:val="20"/>
        </w:rPr>
        <w:tab/>
      </w:r>
      <w:r w:rsidR="006F393E" w:rsidRPr="00965246">
        <w:rPr>
          <w:rFonts w:cstheme="minorHAnsi"/>
          <w:sz w:val="20"/>
          <w:szCs w:val="20"/>
        </w:rPr>
        <w:tab/>
      </w:r>
      <w:r w:rsidR="006F393E" w:rsidRPr="00965246">
        <w:rPr>
          <w:rFonts w:cstheme="minorHAnsi"/>
          <w:sz w:val="20"/>
          <w:szCs w:val="20"/>
        </w:rPr>
        <w:tab/>
      </w:r>
      <w:r w:rsidR="006F393E" w:rsidRPr="00965246">
        <w:rPr>
          <w:rFonts w:cstheme="minorHAnsi"/>
          <w:sz w:val="20"/>
          <w:szCs w:val="20"/>
        </w:rPr>
        <w:tab/>
      </w:r>
    </w:p>
    <w:p w14:paraId="4F6DF6AF" w14:textId="77777777" w:rsidR="000D722B" w:rsidRPr="00965246" w:rsidRDefault="003862D1" w:rsidP="00AF5CE7">
      <w:pPr>
        <w:pStyle w:val="ListParagraph"/>
        <w:numPr>
          <w:ilvl w:val="0"/>
          <w:numId w:val="23"/>
        </w:num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 xml:space="preserve">NB A few can take </w:t>
      </w:r>
      <w:r w:rsidRPr="00965246">
        <w:rPr>
          <w:rFonts w:cstheme="minorHAnsi"/>
          <w:b/>
          <w:sz w:val="20"/>
          <w:szCs w:val="20"/>
        </w:rPr>
        <w:t xml:space="preserve">either </w:t>
      </w:r>
      <w:r w:rsidRPr="00FA68C1">
        <w:rPr>
          <w:rFonts w:cstheme="minorHAnsi"/>
          <w:sz w:val="20"/>
          <w:szCs w:val="20"/>
        </w:rPr>
        <w:t>the accusative</w:t>
      </w:r>
      <w:r w:rsidRPr="00965246">
        <w:rPr>
          <w:rFonts w:cstheme="minorHAnsi"/>
          <w:b/>
          <w:sz w:val="20"/>
          <w:szCs w:val="20"/>
        </w:rPr>
        <w:t xml:space="preserve"> or </w:t>
      </w:r>
      <w:r w:rsidRPr="00FA68C1">
        <w:rPr>
          <w:rFonts w:cstheme="minorHAnsi"/>
          <w:sz w:val="20"/>
          <w:szCs w:val="20"/>
        </w:rPr>
        <w:t>the ablative</w:t>
      </w:r>
      <w:r w:rsidR="008B59EE" w:rsidRPr="00965246">
        <w:rPr>
          <w:rFonts w:cstheme="minorHAnsi"/>
          <w:b/>
          <w:sz w:val="20"/>
          <w:szCs w:val="20"/>
        </w:rPr>
        <w:t>:</w:t>
      </w:r>
    </w:p>
    <w:p w14:paraId="4F6DF6B0" w14:textId="77777777" w:rsidR="000D722B" w:rsidRPr="00965246" w:rsidRDefault="003862D1" w:rsidP="00AF5CE7">
      <w:p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ab/>
        <w:t>in + acc. = into</w:t>
      </w:r>
      <w:r w:rsidRPr="00965246">
        <w:rPr>
          <w:rFonts w:cstheme="minorHAnsi"/>
          <w:sz w:val="20"/>
          <w:szCs w:val="20"/>
        </w:rPr>
        <w:tab/>
      </w:r>
      <w:r w:rsidRPr="00965246">
        <w:rPr>
          <w:rFonts w:cstheme="minorHAnsi"/>
          <w:sz w:val="20"/>
          <w:szCs w:val="20"/>
        </w:rPr>
        <w:tab/>
      </w:r>
      <w:r w:rsidRPr="00965246">
        <w:rPr>
          <w:rFonts w:cstheme="minorHAnsi"/>
          <w:sz w:val="20"/>
          <w:szCs w:val="20"/>
        </w:rPr>
        <w:tab/>
      </w:r>
      <w:r w:rsidRPr="00965246">
        <w:rPr>
          <w:rFonts w:cstheme="minorHAnsi"/>
          <w:sz w:val="20"/>
          <w:szCs w:val="20"/>
        </w:rPr>
        <w:tab/>
      </w:r>
      <w:r w:rsidRPr="00965246">
        <w:rPr>
          <w:rFonts w:cstheme="minorHAnsi"/>
          <w:sz w:val="20"/>
          <w:szCs w:val="20"/>
        </w:rPr>
        <w:tab/>
        <w:t>sub + acc. = under (motion)</w:t>
      </w:r>
    </w:p>
    <w:p w14:paraId="4F6DF6B1" w14:textId="77777777" w:rsidR="00622682" w:rsidRPr="00965246" w:rsidRDefault="000D722B" w:rsidP="00AF5CE7">
      <w:p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ab/>
        <w:t>in + abl</w:t>
      </w:r>
      <w:r w:rsidR="003862D1" w:rsidRPr="00965246">
        <w:rPr>
          <w:rFonts w:cstheme="minorHAnsi"/>
          <w:sz w:val="20"/>
          <w:szCs w:val="20"/>
        </w:rPr>
        <w:t>.</w:t>
      </w:r>
      <w:r w:rsidRPr="00965246">
        <w:rPr>
          <w:rFonts w:cstheme="minorHAnsi"/>
          <w:sz w:val="20"/>
          <w:szCs w:val="20"/>
        </w:rPr>
        <w:t xml:space="preserve"> = in/on</w:t>
      </w:r>
      <w:r w:rsidR="003862D1" w:rsidRPr="00965246">
        <w:rPr>
          <w:rFonts w:cstheme="minorHAnsi"/>
          <w:sz w:val="20"/>
          <w:szCs w:val="20"/>
        </w:rPr>
        <w:t xml:space="preserve"> (location)</w:t>
      </w:r>
      <w:r w:rsidR="003862D1" w:rsidRPr="00965246">
        <w:rPr>
          <w:rFonts w:cstheme="minorHAnsi"/>
          <w:sz w:val="20"/>
          <w:szCs w:val="20"/>
        </w:rPr>
        <w:tab/>
      </w:r>
      <w:r w:rsidR="003862D1" w:rsidRPr="00965246">
        <w:rPr>
          <w:rFonts w:cstheme="minorHAnsi"/>
          <w:sz w:val="20"/>
          <w:szCs w:val="20"/>
        </w:rPr>
        <w:tab/>
      </w:r>
      <w:r w:rsidR="003862D1" w:rsidRPr="00965246">
        <w:rPr>
          <w:rFonts w:cstheme="minorHAnsi"/>
          <w:sz w:val="20"/>
          <w:szCs w:val="20"/>
        </w:rPr>
        <w:tab/>
      </w:r>
      <w:r w:rsidR="009F19B5">
        <w:rPr>
          <w:rFonts w:cstheme="minorHAnsi"/>
          <w:sz w:val="20"/>
          <w:szCs w:val="20"/>
        </w:rPr>
        <w:tab/>
      </w:r>
      <w:r w:rsidR="003862D1" w:rsidRPr="00965246">
        <w:rPr>
          <w:rFonts w:cstheme="minorHAnsi"/>
          <w:sz w:val="20"/>
          <w:szCs w:val="20"/>
        </w:rPr>
        <w:t>sub + abl. = under (location)</w:t>
      </w:r>
    </w:p>
    <w:p w14:paraId="4F6DF6B2" w14:textId="77777777" w:rsidR="00622682" w:rsidRPr="00965246" w:rsidRDefault="00622682" w:rsidP="00AF5CE7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4F6DF6B3" w14:textId="77777777" w:rsidR="00622682" w:rsidRPr="00965246" w:rsidRDefault="00622682" w:rsidP="003B7DD9">
      <w:pPr>
        <w:spacing w:line="240" w:lineRule="auto"/>
        <w:ind w:firstLine="720"/>
        <w:rPr>
          <w:rFonts w:cstheme="minorHAnsi"/>
          <w:b/>
          <w:sz w:val="20"/>
          <w:szCs w:val="20"/>
        </w:rPr>
      </w:pPr>
      <w:r w:rsidRPr="00965246">
        <w:rPr>
          <w:rFonts w:cstheme="minorHAnsi"/>
          <w:b/>
          <w:sz w:val="20"/>
          <w:szCs w:val="20"/>
        </w:rPr>
        <w:t>5)</w:t>
      </w:r>
      <w:r w:rsidRPr="00965246">
        <w:rPr>
          <w:rFonts w:cstheme="minorHAnsi"/>
          <w:b/>
          <w:sz w:val="20"/>
          <w:szCs w:val="20"/>
        </w:rPr>
        <w:tab/>
        <w:t>Direct statements</w:t>
      </w:r>
    </w:p>
    <w:p w14:paraId="4F6DF6B4" w14:textId="77777777" w:rsidR="00E6123E" w:rsidRPr="00965246" w:rsidRDefault="00622682" w:rsidP="00AF5CE7">
      <w:pPr>
        <w:spacing w:line="240" w:lineRule="auto"/>
        <w:ind w:left="720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>Direct statements are simple statements of fact (e.g. Jac</w:t>
      </w:r>
      <w:r w:rsidR="00E6123E" w:rsidRPr="00965246">
        <w:rPr>
          <w:rFonts w:cstheme="minorHAnsi"/>
          <w:sz w:val="20"/>
          <w:szCs w:val="20"/>
        </w:rPr>
        <w:t xml:space="preserve">k is going to the shops, Jim saw the dog). They use the </w:t>
      </w:r>
      <w:r w:rsidR="00E6123E" w:rsidRPr="00965246">
        <w:rPr>
          <w:rFonts w:cstheme="minorHAnsi"/>
          <w:b/>
          <w:sz w:val="20"/>
          <w:szCs w:val="20"/>
        </w:rPr>
        <w:t>indicative</w:t>
      </w:r>
      <w:r w:rsidR="0053462A" w:rsidRPr="00965246">
        <w:rPr>
          <w:rFonts w:cstheme="minorHAnsi"/>
          <w:sz w:val="20"/>
          <w:szCs w:val="20"/>
        </w:rPr>
        <w:t>, e.g.</w:t>
      </w:r>
    </w:p>
    <w:p w14:paraId="4F6DF6B5" w14:textId="77777777" w:rsidR="0053462A" w:rsidRPr="00965246" w:rsidRDefault="0053462A" w:rsidP="00AF5CE7">
      <w:pPr>
        <w:spacing w:line="240" w:lineRule="auto"/>
        <w:ind w:left="720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 xml:space="preserve">puer librum </w:t>
      </w:r>
      <w:r w:rsidRPr="00965246">
        <w:rPr>
          <w:rFonts w:cstheme="minorHAnsi"/>
          <w:b/>
          <w:sz w:val="20"/>
          <w:szCs w:val="20"/>
        </w:rPr>
        <w:t>incendit</w:t>
      </w:r>
      <w:r w:rsidRPr="00965246">
        <w:rPr>
          <w:rFonts w:cstheme="minorHAnsi"/>
          <w:sz w:val="20"/>
          <w:szCs w:val="20"/>
        </w:rPr>
        <w:tab/>
      </w:r>
      <w:r w:rsidRPr="00965246">
        <w:rPr>
          <w:rFonts w:cstheme="minorHAnsi"/>
          <w:sz w:val="20"/>
          <w:szCs w:val="20"/>
        </w:rPr>
        <w:tab/>
      </w:r>
      <w:r w:rsidRPr="00965246">
        <w:rPr>
          <w:rFonts w:cstheme="minorHAnsi"/>
          <w:sz w:val="20"/>
          <w:szCs w:val="20"/>
        </w:rPr>
        <w:tab/>
        <w:t>=</w:t>
      </w:r>
      <w:r w:rsidRPr="00965246">
        <w:rPr>
          <w:rFonts w:cstheme="minorHAnsi"/>
          <w:sz w:val="20"/>
          <w:szCs w:val="20"/>
        </w:rPr>
        <w:tab/>
        <w:t xml:space="preserve">the boy burnt the book </w:t>
      </w:r>
    </w:p>
    <w:p w14:paraId="4F6DF6B6" w14:textId="77777777" w:rsidR="00BB755C" w:rsidRPr="00965246" w:rsidRDefault="00BB755C" w:rsidP="00AF5CE7">
      <w:pPr>
        <w:spacing w:line="240" w:lineRule="auto"/>
        <w:rPr>
          <w:rFonts w:cstheme="minorHAnsi"/>
          <w:sz w:val="20"/>
          <w:szCs w:val="20"/>
        </w:rPr>
      </w:pPr>
    </w:p>
    <w:p w14:paraId="4F6DF6B7" w14:textId="77777777" w:rsidR="00E6123E" w:rsidRPr="00965246" w:rsidRDefault="00E6123E" w:rsidP="00AF5CE7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b/>
          <w:sz w:val="20"/>
          <w:szCs w:val="20"/>
        </w:rPr>
      </w:pPr>
      <w:r w:rsidRPr="00965246">
        <w:rPr>
          <w:rFonts w:cstheme="minorHAnsi"/>
          <w:b/>
          <w:sz w:val="20"/>
          <w:szCs w:val="20"/>
        </w:rPr>
        <w:t>Direct questions</w:t>
      </w:r>
    </w:p>
    <w:p w14:paraId="4F6DF6B8" w14:textId="77777777" w:rsidR="00E6123E" w:rsidRDefault="00E6123E" w:rsidP="00AF5CE7">
      <w:pPr>
        <w:pStyle w:val="ListParagraph"/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>Direct questions are simple questions that end in a question mark in English (e.g. Where are you going? Are you happy?). There are different ways of expressing these in Latin:</w:t>
      </w:r>
    </w:p>
    <w:p w14:paraId="4F6DF6B9" w14:textId="77777777" w:rsidR="00915AF4" w:rsidRPr="00965246" w:rsidRDefault="00915AF4" w:rsidP="00AF5CE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14:paraId="4F6DF6BA" w14:textId="77777777" w:rsidR="00E6123E" w:rsidRPr="00965246" w:rsidRDefault="00E6123E" w:rsidP="00AF5CE7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>Use of a question word at the beginning (as in English):</w:t>
      </w:r>
    </w:p>
    <w:p w14:paraId="4F6DF6BB" w14:textId="7F8EFBDC" w:rsidR="00E6123E" w:rsidRPr="00965246" w:rsidRDefault="00E6123E" w:rsidP="00AF5CE7">
      <w:pPr>
        <w:pStyle w:val="ListParagraph"/>
        <w:spacing w:line="240" w:lineRule="auto"/>
        <w:ind w:left="1080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>ubi es?</w:t>
      </w:r>
      <w:r w:rsidRPr="00965246">
        <w:rPr>
          <w:rFonts w:cstheme="minorHAnsi"/>
          <w:sz w:val="20"/>
          <w:szCs w:val="20"/>
        </w:rPr>
        <w:tab/>
      </w:r>
      <w:r w:rsidRPr="00965246">
        <w:rPr>
          <w:rFonts w:cstheme="minorHAnsi"/>
          <w:sz w:val="20"/>
          <w:szCs w:val="20"/>
        </w:rPr>
        <w:tab/>
      </w:r>
      <w:r w:rsidR="00127EA6">
        <w:rPr>
          <w:rFonts w:cstheme="minorHAnsi"/>
          <w:sz w:val="20"/>
          <w:szCs w:val="20"/>
        </w:rPr>
        <w:tab/>
      </w:r>
      <w:r w:rsidRPr="00965246">
        <w:rPr>
          <w:rFonts w:cstheme="minorHAnsi"/>
          <w:sz w:val="20"/>
          <w:szCs w:val="20"/>
        </w:rPr>
        <w:t>=</w:t>
      </w:r>
      <w:r w:rsidRPr="00965246">
        <w:rPr>
          <w:rFonts w:cstheme="minorHAnsi"/>
          <w:sz w:val="20"/>
          <w:szCs w:val="20"/>
        </w:rPr>
        <w:tab/>
      </w:r>
      <w:r w:rsidRPr="00965246">
        <w:rPr>
          <w:rFonts w:cstheme="minorHAnsi"/>
          <w:i/>
          <w:sz w:val="20"/>
          <w:szCs w:val="20"/>
        </w:rPr>
        <w:t>where are you?</w:t>
      </w:r>
    </w:p>
    <w:p w14:paraId="4F6DF6BC" w14:textId="2B612447" w:rsidR="00E6123E" w:rsidRDefault="00EE0804" w:rsidP="00AF5CE7">
      <w:pPr>
        <w:pStyle w:val="ListParagraph"/>
        <w:spacing w:line="240" w:lineRule="auto"/>
        <w:ind w:left="1080"/>
        <w:rPr>
          <w:rFonts w:cstheme="minorHAnsi"/>
          <w:i/>
          <w:sz w:val="20"/>
          <w:szCs w:val="20"/>
        </w:rPr>
      </w:pPr>
      <w:r w:rsidRPr="00965246">
        <w:rPr>
          <w:rFonts w:cstheme="minorHAnsi"/>
          <w:sz w:val="20"/>
          <w:szCs w:val="20"/>
        </w:rPr>
        <w:t>quando Romam vid</w:t>
      </w:r>
      <w:r w:rsidR="00E6123E" w:rsidRPr="00965246">
        <w:rPr>
          <w:rFonts w:cstheme="minorHAnsi"/>
          <w:sz w:val="20"/>
          <w:szCs w:val="20"/>
        </w:rPr>
        <w:t>isti?</w:t>
      </w:r>
      <w:r w:rsidR="00E6123E" w:rsidRPr="00965246">
        <w:rPr>
          <w:rFonts w:cstheme="minorHAnsi"/>
          <w:sz w:val="20"/>
          <w:szCs w:val="20"/>
        </w:rPr>
        <w:tab/>
        <w:t xml:space="preserve">= </w:t>
      </w:r>
      <w:r w:rsidR="00127EA6">
        <w:rPr>
          <w:rFonts w:cstheme="minorHAnsi"/>
          <w:sz w:val="20"/>
          <w:szCs w:val="20"/>
        </w:rPr>
        <w:tab/>
      </w:r>
      <w:r w:rsidRPr="00965246">
        <w:rPr>
          <w:rFonts w:cstheme="minorHAnsi"/>
          <w:i/>
          <w:sz w:val="20"/>
          <w:szCs w:val="20"/>
        </w:rPr>
        <w:t>when did you see</w:t>
      </w:r>
      <w:r w:rsidR="00E6123E" w:rsidRPr="00965246">
        <w:rPr>
          <w:rFonts w:cstheme="minorHAnsi"/>
          <w:i/>
          <w:sz w:val="20"/>
          <w:szCs w:val="20"/>
        </w:rPr>
        <w:t xml:space="preserve"> Rome?</w:t>
      </w:r>
    </w:p>
    <w:p w14:paraId="4F6DF6BD" w14:textId="77777777" w:rsidR="00915AF4" w:rsidRDefault="00915AF4" w:rsidP="006B04C2">
      <w:pPr>
        <w:spacing w:line="240" w:lineRule="auto"/>
        <w:rPr>
          <w:rFonts w:cstheme="minorHAnsi"/>
          <w:sz w:val="20"/>
          <w:szCs w:val="20"/>
        </w:rPr>
      </w:pPr>
    </w:p>
    <w:p w14:paraId="4F6DF6BE" w14:textId="77777777" w:rsidR="00915AF4" w:rsidRDefault="00915AF4" w:rsidP="006B04C2">
      <w:pPr>
        <w:spacing w:line="240" w:lineRule="auto"/>
        <w:rPr>
          <w:rFonts w:cstheme="minorHAnsi"/>
          <w:sz w:val="20"/>
          <w:szCs w:val="20"/>
        </w:rPr>
      </w:pPr>
    </w:p>
    <w:p w14:paraId="4F6DF6BF" w14:textId="77777777" w:rsidR="00915AF4" w:rsidRDefault="00915AF4" w:rsidP="006B04C2">
      <w:pPr>
        <w:spacing w:line="240" w:lineRule="auto"/>
        <w:rPr>
          <w:rFonts w:cstheme="minorHAnsi"/>
          <w:sz w:val="20"/>
          <w:szCs w:val="20"/>
        </w:rPr>
      </w:pPr>
    </w:p>
    <w:p w14:paraId="4F6DF6C0" w14:textId="77777777" w:rsidR="006B04C2" w:rsidRDefault="006B04C2" w:rsidP="006B04C2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The most common question words are:</w:t>
      </w:r>
    </w:p>
    <w:p w14:paraId="4F6DF6C1" w14:textId="77777777" w:rsidR="006B04C2" w:rsidRDefault="006B04C2" w:rsidP="006B04C2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cur: why?</w:t>
      </w:r>
    </w:p>
    <w:p w14:paraId="4F6DF6C2" w14:textId="77777777" w:rsidR="006B04C2" w:rsidRDefault="006B04C2" w:rsidP="006B04C2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qualis, -e: what sort of?</w:t>
      </w:r>
    </w:p>
    <w:p w14:paraId="4F6DF6C3" w14:textId="77777777" w:rsidR="00262172" w:rsidRDefault="00262172" w:rsidP="006B04C2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quam</w:t>
      </w:r>
      <w:r w:rsidR="009517BE">
        <w:rPr>
          <w:rFonts w:cstheme="minorHAnsi"/>
          <w:sz w:val="20"/>
          <w:szCs w:val="20"/>
        </w:rPr>
        <w:t xml:space="preserve"> (with adj. or adv.)</w:t>
      </w:r>
      <w:r>
        <w:rPr>
          <w:rFonts w:cstheme="minorHAnsi"/>
          <w:sz w:val="20"/>
          <w:szCs w:val="20"/>
        </w:rPr>
        <w:t>: how?</w:t>
      </w:r>
    </w:p>
    <w:p w14:paraId="4F6DF6C4" w14:textId="77777777" w:rsidR="009517BE" w:rsidRDefault="009517BE" w:rsidP="006B04C2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quando: when?</w:t>
      </w:r>
      <w:r w:rsidR="009F19B5">
        <w:rPr>
          <w:rFonts w:cstheme="minorHAnsi"/>
          <w:sz w:val="20"/>
          <w:szCs w:val="20"/>
        </w:rPr>
        <w:t xml:space="preserve"> (NB only for questions; ‘when’ in statements is ubi or cum)</w:t>
      </w:r>
    </w:p>
    <w:p w14:paraId="4F6DF6C5" w14:textId="77777777" w:rsidR="006B04C2" w:rsidRDefault="006B04C2" w:rsidP="006B04C2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quantus, -a, -um: how great? how much?</w:t>
      </w:r>
    </w:p>
    <w:p w14:paraId="4F6DF6C6" w14:textId="77777777" w:rsidR="006B04C2" w:rsidRDefault="006B04C2" w:rsidP="006B04C2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quis: who?; quid: what?</w:t>
      </w:r>
    </w:p>
    <w:p w14:paraId="4F6DF6C7" w14:textId="77777777" w:rsidR="006B04C2" w:rsidRDefault="006B04C2" w:rsidP="006B04C2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quomodo: how?</w:t>
      </w:r>
    </w:p>
    <w:p w14:paraId="4F6DF6C8" w14:textId="77777777" w:rsidR="006B04C2" w:rsidRDefault="006B04C2" w:rsidP="006B04C2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quot: how many?</w:t>
      </w:r>
    </w:p>
    <w:p w14:paraId="4F6DF6C9" w14:textId="77777777" w:rsidR="006B04C2" w:rsidRPr="009F19B5" w:rsidRDefault="009517BE" w:rsidP="009F19B5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ubi: where? </w:t>
      </w:r>
    </w:p>
    <w:p w14:paraId="4F6DF6CA" w14:textId="77777777" w:rsidR="006B04C2" w:rsidRPr="00965246" w:rsidRDefault="006B04C2" w:rsidP="00AF5CE7">
      <w:pPr>
        <w:pStyle w:val="ListParagraph"/>
        <w:spacing w:line="240" w:lineRule="auto"/>
        <w:ind w:left="1080"/>
        <w:rPr>
          <w:rFonts w:cstheme="minorHAnsi"/>
          <w:sz w:val="20"/>
          <w:szCs w:val="20"/>
        </w:rPr>
      </w:pPr>
    </w:p>
    <w:p w14:paraId="4F6DF6CB" w14:textId="77777777" w:rsidR="00E6123E" w:rsidRPr="00965246" w:rsidRDefault="00E6123E" w:rsidP="00AF5CE7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i/>
          <w:sz w:val="20"/>
          <w:szCs w:val="20"/>
        </w:rPr>
        <w:t>Yes/no</w:t>
      </w:r>
      <w:r w:rsidRPr="00965246">
        <w:rPr>
          <w:rFonts w:cstheme="minorHAnsi"/>
          <w:sz w:val="20"/>
          <w:szCs w:val="20"/>
        </w:rPr>
        <w:t xml:space="preserve"> questions. For questions that can be answered by </w:t>
      </w:r>
      <w:r w:rsidRPr="00965246">
        <w:rPr>
          <w:rFonts w:cstheme="minorHAnsi"/>
          <w:i/>
          <w:sz w:val="20"/>
          <w:szCs w:val="20"/>
        </w:rPr>
        <w:t>yes</w:t>
      </w:r>
      <w:r w:rsidRPr="00965246">
        <w:rPr>
          <w:rFonts w:cstheme="minorHAnsi"/>
          <w:sz w:val="20"/>
          <w:szCs w:val="20"/>
        </w:rPr>
        <w:t xml:space="preserve"> or </w:t>
      </w:r>
      <w:r w:rsidRPr="00965246">
        <w:rPr>
          <w:rFonts w:cstheme="minorHAnsi"/>
          <w:i/>
          <w:sz w:val="20"/>
          <w:szCs w:val="20"/>
        </w:rPr>
        <w:t>no</w:t>
      </w:r>
      <w:r w:rsidRPr="00965246">
        <w:rPr>
          <w:rFonts w:cstheme="minorHAnsi"/>
          <w:sz w:val="20"/>
          <w:szCs w:val="20"/>
        </w:rPr>
        <w:t xml:space="preserve">, add –ne to the first word of the question. The most important word </w:t>
      </w:r>
      <w:r w:rsidR="00EE0804" w:rsidRPr="00965246">
        <w:rPr>
          <w:rFonts w:cstheme="minorHAnsi"/>
          <w:sz w:val="20"/>
          <w:szCs w:val="20"/>
        </w:rPr>
        <w:t>comes</w:t>
      </w:r>
      <w:r w:rsidRPr="00965246">
        <w:rPr>
          <w:rFonts w:cstheme="minorHAnsi"/>
          <w:sz w:val="20"/>
          <w:szCs w:val="20"/>
        </w:rPr>
        <w:t xml:space="preserve"> first (usually the verb):</w:t>
      </w:r>
    </w:p>
    <w:p w14:paraId="4F6DF6CC" w14:textId="77777777" w:rsidR="00E6123E" w:rsidRPr="00965246" w:rsidRDefault="00E6123E" w:rsidP="00AF5CE7">
      <w:pPr>
        <w:pStyle w:val="ListParagraph"/>
        <w:spacing w:line="240" w:lineRule="auto"/>
        <w:ind w:left="1080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>vidisti</w:t>
      </w:r>
      <w:r w:rsidRPr="00965246">
        <w:rPr>
          <w:rFonts w:cstheme="minorHAnsi"/>
          <w:b/>
          <w:sz w:val="20"/>
          <w:szCs w:val="20"/>
        </w:rPr>
        <w:t>ne</w:t>
      </w:r>
      <w:r w:rsidRPr="00965246">
        <w:rPr>
          <w:rFonts w:cstheme="minorHAnsi"/>
          <w:sz w:val="20"/>
          <w:szCs w:val="20"/>
        </w:rPr>
        <w:t xml:space="preserve"> regem?</w:t>
      </w:r>
      <w:r w:rsidRPr="00965246">
        <w:rPr>
          <w:rFonts w:cstheme="minorHAnsi"/>
          <w:sz w:val="20"/>
          <w:szCs w:val="20"/>
        </w:rPr>
        <w:tab/>
        <w:t>=</w:t>
      </w:r>
      <w:r w:rsidRPr="00965246">
        <w:rPr>
          <w:rFonts w:cstheme="minorHAnsi"/>
          <w:sz w:val="20"/>
          <w:szCs w:val="20"/>
        </w:rPr>
        <w:tab/>
      </w:r>
      <w:r w:rsidRPr="00965246">
        <w:rPr>
          <w:rFonts w:cstheme="minorHAnsi"/>
          <w:i/>
          <w:sz w:val="20"/>
          <w:szCs w:val="20"/>
        </w:rPr>
        <w:t>did you see the king?</w:t>
      </w:r>
    </w:p>
    <w:p w14:paraId="4F6DF6CD" w14:textId="77777777" w:rsidR="00E6123E" w:rsidRPr="00965246" w:rsidRDefault="00E6123E" w:rsidP="00AF5CE7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>Questions that expect the answer ‘yes’ begin with nonne (this means ‘surely’ or ‘you did do this, didn’t you?):</w:t>
      </w:r>
    </w:p>
    <w:p w14:paraId="4F6DF6CE" w14:textId="77777777" w:rsidR="00E6123E" w:rsidRPr="00965246" w:rsidRDefault="00EE0804" w:rsidP="00AF5CE7">
      <w:pPr>
        <w:pStyle w:val="ListParagraph"/>
        <w:spacing w:line="240" w:lineRule="auto"/>
        <w:ind w:left="1080"/>
        <w:rPr>
          <w:rFonts w:cstheme="minorHAnsi"/>
          <w:i/>
          <w:sz w:val="20"/>
          <w:szCs w:val="20"/>
        </w:rPr>
      </w:pPr>
      <w:r w:rsidRPr="00965246">
        <w:rPr>
          <w:rFonts w:cstheme="minorHAnsi"/>
          <w:sz w:val="20"/>
          <w:szCs w:val="20"/>
        </w:rPr>
        <w:t>n</w:t>
      </w:r>
      <w:r w:rsidR="00E6123E" w:rsidRPr="00965246">
        <w:rPr>
          <w:rFonts w:cstheme="minorHAnsi"/>
          <w:sz w:val="20"/>
          <w:szCs w:val="20"/>
        </w:rPr>
        <w:t xml:space="preserve">onne regem vidisti? = </w:t>
      </w:r>
      <w:r w:rsidR="00E6123E" w:rsidRPr="00965246">
        <w:rPr>
          <w:rFonts w:cstheme="minorHAnsi"/>
          <w:i/>
          <w:sz w:val="20"/>
          <w:szCs w:val="20"/>
        </w:rPr>
        <w:t xml:space="preserve">surely you saw the king? </w:t>
      </w:r>
      <w:r w:rsidR="00E6123E" w:rsidRPr="00965246">
        <w:rPr>
          <w:rFonts w:cstheme="minorHAnsi"/>
          <w:sz w:val="20"/>
          <w:szCs w:val="20"/>
        </w:rPr>
        <w:t xml:space="preserve">or </w:t>
      </w:r>
      <w:r w:rsidR="00E6123E" w:rsidRPr="00965246">
        <w:rPr>
          <w:rFonts w:cstheme="minorHAnsi"/>
          <w:i/>
          <w:sz w:val="20"/>
          <w:szCs w:val="20"/>
        </w:rPr>
        <w:t>you saw the king, didn’t you?</w:t>
      </w:r>
    </w:p>
    <w:p w14:paraId="4F6DF6CF" w14:textId="77777777" w:rsidR="00E6123E" w:rsidRPr="00965246" w:rsidRDefault="00E6123E" w:rsidP="00AF5CE7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>Questions that expect the answer ‘no’ begin with num (= ‘surely not’ or ‘you didn’t do this, did you?):</w:t>
      </w:r>
    </w:p>
    <w:p w14:paraId="4F6DF6D0" w14:textId="77777777" w:rsidR="00BC5E23" w:rsidRDefault="00EE0804" w:rsidP="00AF5CE7">
      <w:pPr>
        <w:pStyle w:val="ListParagraph"/>
        <w:spacing w:line="240" w:lineRule="auto"/>
        <w:ind w:left="1080"/>
        <w:rPr>
          <w:rFonts w:cstheme="minorHAnsi"/>
          <w:i/>
          <w:sz w:val="20"/>
          <w:szCs w:val="20"/>
        </w:rPr>
      </w:pPr>
      <w:r w:rsidRPr="00965246">
        <w:rPr>
          <w:rFonts w:cstheme="minorHAnsi"/>
          <w:sz w:val="20"/>
          <w:szCs w:val="20"/>
        </w:rPr>
        <w:t>n</w:t>
      </w:r>
      <w:r w:rsidR="00E6123E" w:rsidRPr="00965246">
        <w:rPr>
          <w:rFonts w:cstheme="minorHAnsi"/>
          <w:sz w:val="20"/>
          <w:szCs w:val="20"/>
        </w:rPr>
        <w:t>um regem vidisti?</w:t>
      </w:r>
      <w:r w:rsidR="00E6123E" w:rsidRPr="00965246">
        <w:rPr>
          <w:rFonts w:cstheme="minorHAnsi"/>
          <w:sz w:val="20"/>
          <w:szCs w:val="20"/>
        </w:rPr>
        <w:tab/>
        <w:t xml:space="preserve">= </w:t>
      </w:r>
      <w:r w:rsidR="00E6123E" w:rsidRPr="00965246">
        <w:rPr>
          <w:rFonts w:cstheme="minorHAnsi"/>
          <w:i/>
          <w:sz w:val="20"/>
          <w:szCs w:val="20"/>
        </w:rPr>
        <w:t>surely you didn’t see the king</w:t>
      </w:r>
      <w:r w:rsidR="00B0121F" w:rsidRPr="00965246">
        <w:rPr>
          <w:rFonts w:cstheme="minorHAnsi"/>
          <w:i/>
          <w:sz w:val="20"/>
          <w:szCs w:val="20"/>
        </w:rPr>
        <w:t>?</w:t>
      </w:r>
      <w:r w:rsidR="00E6123E" w:rsidRPr="00965246">
        <w:rPr>
          <w:rFonts w:cstheme="minorHAnsi"/>
          <w:sz w:val="20"/>
          <w:szCs w:val="20"/>
        </w:rPr>
        <w:t xml:space="preserve"> or </w:t>
      </w:r>
      <w:r w:rsidR="00E6123E" w:rsidRPr="00965246">
        <w:rPr>
          <w:rFonts w:cstheme="minorHAnsi"/>
          <w:i/>
          <w:sz w:val="20"/>
          <w:szCs w:val="20"/>
        </w:rPr>
        <w:t>you didn</w:t>
      </w:r>
      <w:r w:rsidR="00BC5E23" w:rsidRPr="00965246">
        <w:rPr>
          <w:rFonts w:cstheme="minorHAnsi"/>
          <w:i/>
          <w:sz w:val="20"/>
          <w:szCs w:val="20"/>
        </w:rPr>
        <w:t>’t see the king, did you?</w:t>
      </w:r>
    </w:p>
    <w:p w14:paraId="4F6DF6D1" w14:textId="77777777" w:rsidR="00010C4C" w:rsidRPr="00965246" w:rsidRDefault="00010C4C" w:rsidP="00AF5CE7">
      <w:pPr>
        <w:pStyle w:val="ListParagraph"/>
        <w:spacing w:line="240" w:lineRule="auto"/>
        <w:ind w:left="1080"/>
        <w:rPr>
          <w:rFonts w:cstheme="minorHAnsi"/>
          <w:i/>
          <w:sz w:val="20"/>
          <w:szCs w:val="20"/>
        </w:rPr>
      </w:pPr>
    </w:p>
    <w:p w14:paraId="4F6DF6D2" w14:textId="77777777" w:rsidR="00D7637E" w:rsidRPr="00965246" w:rsidRDefault="00D7637E" w:rsidP="00AF5CE7">
      <w:pPr>
        <w:pStyle w:val="ListParagraph"/>
        <w:spacing w:line="240" w:lineRule="auto"/>
        <w:ind w:left="1080"/>
        <w:rPr>
          <w:rFonts w:cstheme="minorHAnsi"/>
          <w:sz w:val="20"/>
          <w:szCs w:val="20"/>
        </w:rPr>
      </w:pPr>
    </w:p>
    <w:p w14:paraId="4F6DF6D3" w14:textId="77777777" w:rsidR="00E6123E" w:rsidRPr="00965246" w:rsidRDefault="00397CC0" w:rsidP="00AF5CE7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Direct commands</w:t>
      </w:r>
      <w:r w:rsidR="00424908" w:rsidRPr="00965246">
        <w:rPr>
          <w:rFonts w:cstheme="minorHAnsi"/>
          <w:b/>
          <w:sz w:val="20"/>
          <w:szCs w:val="20"/>
        </w:rPr>
        <w:t>:</w:t>
      </w:r>
    </w:p>
    <w:p w14:paraId="4F6DF6D4" w14:textId="77777777" w:rsidR="00682B85" w:rsidRPr="00965246" w:rsidRDefault="00682B85" w:rsidP="00AF5CE7">
      <w:pPr>
        <w:pStyle w:val="ListParagraph"/>
        <w:spacing w:line="240" w:lineRule="auto"/>
        <w:rPr>
          <w:rFonts w:cstheme="minorHAnsi"/>
          <w:b/>
          <w:sz w:val="20"/>
          <w:szCs w:val="20"/>
        </w:rPr>
      </w:pPr>
      <w:r w:rsidRPr="00965246">
        <w:rPr>
          <w:rFonts w:cstheme="minorHAnsi"/>
          <w:sz w:val="20"/>
          <w:szCs w:val="20"/>
        </w:rPr>
        <w:t xml:space="preserve">Commands (e.g. get out! Help me!) = </w:t>
      </w:r>
      <w:r w:rsidRPr="00965246">
        <w:rPr>
          <w:rFonts w:cstheme="minorHAnsi"/>
          <w:b/>
          <w:sz w:val="20"/>
          <w:szCs w:val="20"/>
        </w:rPr>
        <w:t xml:space="preserve">imperative </w:t>
      </w:r>
    </w:p>
    <w:p w14:paraId="4F6DF6D5" w14:textId="77777777" w:rsidR="00682B85" w:rsidRPr="00965246" w:rsidRDefault="00682B85" w:rsidP="00AF5CE7">
      <w:pPr>
        <w:spacing w:line="240" w:lineRule="auto"/>
        <w:ind w:firstLine="720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 xml:space="preserve">audi magistrum = </w:t>
      </w:r>
      <w:r w:rsidRPr="00965246">
        <w:rPr>
          <w:rFonts w:cstheme="minorHAnsi"/>
          <w:i/>
          <w:sz w:val="20"/>
          <w:szCs w:val="20"/>
        </w:rPr>
        <w:t>listen to the teacher</w:t>
      </w:r>
      <w:r w:rsidRPr="00965246">
        <w:rPr>
          <w:rFonts w:cstheme="minorHAnsi"/>
          <w:sz w:val="20"/>
          <w:szCs w:val="20"/>
        </w:rPr>
        <w:t>!</w:t>
      </w:r>
      <w:r w:rsidRPr="00965246">
        <w:rPr>
          <w:rFonts w:cstheme="minorHAnsi"/>
          <w:sz w:val="20"/>
          <w:szCs w:val="20"/>
        </w:rPr>
        <w:tab/>
        <w:t xml:space="preserve">abi = </w:t>
      </w:r>
      <w:r w:rsidRPr="00965246">
        <w:rPr>
          <w:rFonts w:cstheme="minorHAnsi"/>
          <w:i/>
          <w:sz w:val="20"/>
          <w:szCs w:val="20"/>
        </w:rPr>
        <w:t>go away</w:t>
      </w:r>
      <w:r w:rsidRPr="00965246">
        <w:rPr>
          <w:rFonts w:cstheme="minorHAnsi"/>
          <w:sz w:val="20"/>
          <w:szCs w:val="20"/>
        </w:rPr>
        <w:t xml:space="preserve">! </w:t>
      </w:r>
    </w:p>
    <w:p w14:paraId="4F6DF6D6" w14:textId="77777777" w:rsidR="00EE0804" w:rsidRPr="00965246" w:rsidRDefault="00682B85" w:rsidP="00EE0804">
      <w:pPr>
        <w:pStyle w:val="ListParagraph"/>
        <w:numPr>
          <w:ilvl w:val="0"/>
          <w:numId w:val="23"/>
        </w:num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 xml:space="preserve">Negative commands (or </w:t>
      </w:r>
      <w:r w:rsidRPr="00965246">
        <w:rPr>
          <w:rFonts w:cstheme="minorHAnsi"/>
          <w:b/>
          <w:sz w:val="20"/>
          <w:szCs w:val="20"/>
        </w:rPr>
        <w:t>prohibitions</w:t>
      </w:r>
      <w:r w:rsidRPr="00965246">
        <w:rPr>
          <w:rFonts w:cstheme="minorHAnsi"/>
          <w:sz w:val="20"/>
          <w:szCs w:val="20"/>
        </w:rPr>
        <w:t xml:space="preserve">) (e.g. don’t walk on the grass) </w:t>
      </w:r>
    </w:p>
    <w:p w14:paraId="4F6DF6D7" w14:textId="77777777" w:rsidR="00682B85" w:rsidRPr="00965246" w:rsidRDefault="00682B85" w:rsidP="00EE0804">
      <w:pPr>
        <w:pStyle w:val="ListParagraph"/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 xml:space="preserve">= noli (sg.)/ nolite (pl.) + </w:t>
      </w:r>
      <w:r w:rsidRPr="00965246">
        <w:rPr>
          <w:rFonts w:cstheme="minorHAnsi"/>
          <w:b/>
          <w:sz w:val="20"/>
          <w:szCs w:val="20"/>
        </w:rPr>
        <w:t>infinitive</w:t>
      </w:r>
    </w:p>
    <w:p w14:paraId="4F6DF6D8" w14:textId="77777777" w:rsidR="00682B85" w:rsidRPr="00965246" w:rsidRDefault="00682B85" w:rsidP="00AF5CE7">
      <w:pPr>
        <w:spacing w:line="240" w:lineRule="auto"/>
        <w:ind w:left="720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>noli timere</w:t>
      </w:r>
      <w:r w:rsidRPr="00965246">
        <w:rPr>
          <w:rFonts w:cstheme="minorHAnsi"/>
          <w:sz w:val="20"/>
          <w:szCs w:val="20"/>
        </w:rPr>
        <w:tab/>
        <w:t xml:space="preserve">= don’t be afraid! (singular) </w:t>
      </w:r>
    </w:p>
    <w:p w14:paraId="4F6DF6D9" w14:textId="77777777" w:rsidR="00BB755C" w:rsidRDefault="00682B85" w:rsidP="00397CC0">
      <w:pPr>
        <w:spacing w:line="240" w:lineRule="auto"/>
        <w:ind w:left="720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>nolite currere</w:t>
      </w:r>
      <w:r w:rsidRPr="00965246">
        <w:rPr>
          <w:rFonts w:cstheme="minorHAnsi"/>
          <w:sz w:val="20"/>
          <w:szCs w:val="20"/>
        </w:rPr>
        <w:tab/>
        <w:t>= don’t run! (plural)</w:t>
      </w:r>
    </w:p>
    <w:p w14:paraId="4F6DF6DA" w14:textId="77777777" w:rsidR="00010C4C" w:rsidRPr="00965246" w:rsidRDefault="00010C4C" w:rsidP="00397CC0">
      <w:pPr>
        <w:spacing w:line="240" w:lineRule="auto"/>
        <w:ind w:left="720"/>
        <w:rPr>
          <w:rFonts w:cstheme="minorHAnsi"/>
          <w:sz w:val="20"/>
          <w:szCs w:val="20"/>
        </w:rPr>
      </w:pPr>
    </w:p>
    <w:p w14:paraId="4F6DF6DB" w14:textId="77777777" w:rsidR="00995829" w:rsidRPr="00965246" w:rsidRDefault="00424908" w:rsidP="00AF5CE7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b/>
          <w:sz w:val="20"/>
          <w:szCs w:val="20"/>
        </w:rPr>
      </w:pPr>
      <w:r w:rsidRPr="00965246">
        <w:rPr>
          <w:rFonts w:cstheme="minorHAnsi"/>
          <w:b/>
          <w:sz w:val="20"/>
          <w:szCs w:val="20"/>
        </w:rPr>
        <w:t>Participles:</w:t>
      </w:r>
    </w:p>
    <w:p w14:paraId="4F6DF6DC" w14:textId="77777777" w:rsidR="005C623F" w:rsidRDefault="005C623F" w:rsidP="005C623F">
      <w:p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 xml:space="preserve">Participles are </w:t>
      </w:r>
      <w:r w:rsidRPr="00606228">
        <w:rPr>
          <w:rFonts w:cstheme="minorHAnsi"/>
          <w:b/>
          <w:sz w:val="20"/>
          <w:szCs w:val="20"/>
        </w:rPr>
        <w:t>adjectives</w:t>
      </w:r>
      <w:r w:rsidRPr="00965246">
        <w:rPr>
          <w:rFonts w:cstheme="minorHAnsi"/>
          <w:sz w:val="20"/>
          <w:szCs w:val="20"/>
        </w:rPr>
        <w:t xml:space="preserve"> formed from </w:t>
      </w:r>
      <w:r w:rsidRPr="00606228">
        <w:rPr>
          <w:rFonts w:cstheme="minorHAnsi"/>
          <w:b/>
          <w:sz w:val="20"/>
          <w:szCs w:val="20"/>
        </w:rPr>
        <w:t>verbs</w:t>
      </w:r>
      <w:r w:rsidRPr="00965246">
        <w:rPr>
          <w:rFonts w:cstheme="minorHAnsi"/>
          <w:sz w:val="20"/>
          <w:szCs w:val="20"/>
        </w:rPr>
        <w:t>. They can go (agree) with any noun in a sentence. There are different types:</w:t>
      </w:r>
    </w:p>
    <w:p w14:paraId="4F6DF6DD" w14:textId="77777777" w:rsidR="00705F7D" w:rsidRDefault="00705F7D" w:rsidP="005C623F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Present active participle: amans, amantis (like ingens) </w:t>
      </w:r>
      <w:r>
        <w:rPr>
          <w:rFonts w:cstheme="minorHAnsi"/>
          <w:sz w:val="20"/>
          <w:szCs w:val="20"/>
        </w:rPr>
        <w:tab/>
        <w:t xml:space="preserve">= </w:t>
      </w:r>
      <w:r>
        <w:rPr>
          <w:rFonts w:cstheme="minorHAnsi"/>
          <w:sz w:val="20"/>
          <w:szCs w:val="20"/>
        </w:rPr>
        <w:tab/>
      </w:r>
      <w:r w:rsidRPr="00705F7D">
        <w:rPr>
          <w:rFonts w:cstheme="minorHAnsi"/>
          <w:i/>
          <w:sz w:val="20"/>
          <w:szCs w:val="20"/>
        </w:rPr>
        <w:t>loving</w:t>
      </w:r>
    </w:p>
    <w:p w14:paraId="4F6DF6DE" w14:textId="77777777" w:rsidR="00705F7D" w:rsidRDefault="00705F7D" w:rsidP="005C623F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Perfect passive participle: amatus, -a, um (like bonus)</w:t>
      </w:r>
      <w:r>
        <w:rPr>
          <w:rFonts w:cstheme="minorHAnsi"/>
          <w:sz w:val="20"/>
          <w:szCs w:val="20"/>
        </w:rPr>
        <w:tab/>
        <w:t>=</w:t>
      </w:r>
      <w:r>
        <w:rPr>
          <w:rFonts w:cstheme="minorHAnsi"/>
          <w:sz w:val="20"/>
          <w:szCs w:val="20"/>
        </w:rPr>
        <w:tab/>
      </w:r>
      <w:r w:rsidRPr="00705F7D">
        <w:rPr>
          <w:rFonts w:cstheme="minorHAnsi"/>
          <w:i/>
          <w:sz w:val="20"/>
          <w:szCs w:val="20"/>
        </w:rPr>
        <w:t>having been loved</w:t>
      </w:r>
    </w:p>
    <w:p w14:paraId="4F6DF6DF" w14:textId="77777777" w:rsidR="00705F7D" w:rsidRDefault="00705F7D" w:rsidP="005C623F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Future active participle: amaturus, -a, -um (like bonus)</w:t>
      </w:r>
      <w:r>
        <w:rPr>
          <w:rFonts w:cstheme="minorHAnsi"/>
          <w:sz w:val="20"/>
          <w:szCs w:val="20"/>
        </w:rPr>
        <w:tab/>
        <w:t>=</w:t>
      </w:r>
      <w:r>
        <w:rPr>
          <w:rFonts w:cstheme="minorHAnsi"/>
          <w:sz w:val="20"/>
          <w:szCs w:val="20"/>
        </w:rPr>
        <w:tab/>
      </w:r>
      <w:r w:rsidRPr="00705F7D">
        <w:rPr>
          <w:rFonts w:cstheme="minorHAnsi"/>
          <w:i/>
          <w:sz w:val="20"/>
          <w:szCs w:val="20"/>
        </w:rPr>
        <w:t>about to love</w:t>
      </w:r>
    </w:p>
    <w:p w14:paraId="4F6DF6E0" w14:textId="77777777" w:rsidR="00705F7D" w:rsidRDefault="00705F7D" w:rsidP="005C623F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For deponents only, there is no perfect passive participle and instead:</w:t>
      </w:r>
    </w:p>
    <w:p w14:paraId="4F6DF6E1" w14:textId="77777777" w:rsidR="00705F7D" w:rsidRDefault="00705F7D" w:rsidP="005C623F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Perfect active participle: secutus, -a, -um</w:t>
      </w:r>
      <w:r w:rsidR="005730F9">
        <w:rPr>
          <w:rFonts w:cstheme="minorHAnsi"/>
          <w:sz w:val="20"/>
          <w:szCs w:val="20"/>
        </w:rPr>
        <w:t xml:space="preserve"> (like bonus)</w:t>
      </w:r>
      <w:r w:rsidR="005730F9">
        <w:rPr>
          <w:rFonts w:cstheme="minorHAnsi"/>
          <w:sz w:val="20"/>
          <w:szCs w:val="20"/>
        </w:rPr>
        <w:tab/>
      </w:r>
      <w:r w:rsidR="005730F9">
        <w:rPr>
          <w:rFonts w:cstheme="minorHAnsi"/>
          <w:sz w:val="20"/>
          <w:szCs w:val="20"/>
        </w:rPr>
        <w:tab/>
        <w:t>=</w:t>
      </w:r>
      <w:r w:rsidR="005730F9">
        <w:rPr>
          <w:rFonts w:cstheme="minorHAnsi"/>
          <w:sz w:val="20"/>
          <w:szCs w:val="20"/>
        </w:rPr>
        <w:tab/>
      </w:r>
      <w:r w:rsidR="005730F9" w:rsidRPr="005730F9">
        <w:rPr>
          <w:rFonts w:cstheme="minorHAnsi"/>
          <w:i/>
          <w:sz w:val="20"/>
          <w:szCs w:val="20"/>
        </w:rPr>
        <w:t>having followed</w:t>
      </w:r>
    </w:p>
    <w:p w14:paraId="4F6DF6E2" w14:textId="77777777" w:rsidR="005730F9" w:rsidRPr="00965246" w:rsidRDefault="005730F9" w:rsidP="005C623F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Examples in practice:</w:t>
      </w:r>
    </w:p>
    <w:p w14:paraId="4F6DF6E3" w14:textId="77777777" w:rsidR="005C623F" w:rsidRPr="00965246" w:rsidRDefault="005C623F" w:rsidP="005C623F">
      <w:p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 xml:space="preserve">Present participle = action happening at </w:t>
      </w:r>
      <w:r w:rsidRPr="005730F9">
        <w:rPr>
          <w:rFonts w:cstheme="minorHAnsi"/>
          <w:b/>
          <w:sz w:val="20"/>
          <w:szCs w:val="20"/>
        </w:rPr>
        <w:t>same time as</w:t>
      </w:r>
      <w:r w:rsidRPr="00965246">
        <w:rPr>
          <w:rFonts w:cstheme="minorHAnsi"/>
          <w:sz w:val="20"/>
          <w:szCs w:val="20"/>
        </w:rPr>
        <w:t xml:space="preserve"> main verb</w:t>
      </w:r>
    </w:p>
    <w:p w14:paraId="4F6DF6E4" w14:textId="77777777" w:rsidR="005C623F" w:rsidRPr="00965246" w:rsidRDefault="005C623F" w:rsidP="005C623F">
      <w:pPr>
        <w:spacing w:line="240" w:lineRule="auto"/>
        <w:ind w:left="720"/>
        <w:rPr>
          <w:rFonts w:cstheme="minorHAnsi"/>
          <w:i/>
          <w:sz w:val="20"/>
          <w:szCs w:val="20"/>
        </w:rPr>
      </w:pPr>
      <w:r w:rsidRPr="00965246">
        <w:rPr>
          <w:rFonts w:cstheme="minorHAnsi"/>
          <w:sz w:val="20"/>
          <w:szCs w:val="20"/>
        </w:rPr>
        <w:t xml:space="preserve">per viam </w:t>
      </w:r>
      <w:r w:rsidRPr="00965246">
        <w:rPr>
          <w:rFonts w:cstheme="minorHAnsi"/>
          <w:b/>
          <w:sz w:val="20"/>
          <w:szCs w:val="20"/>
        </w:rPr>
        <w:t>ambulantes</w:t>
      </w:r>
      <w:r w:rsidRPr="00965246">
        <w:rPr>
          <w:rFonts w:cstheme="minorHAnsi"/>
          <w:sz w:val="20"/>
          <w:szCs w:val="20"/>
        </w:rPr>
        <w:t xml:space="preserve">, clamorem audivimus = </w:t>
      </w:r>
      <w:r w:rsidRPr="00965246">
        <w:rPr>
          <w:rFonts w:cstheme="minorHAnsi"/>
          <w:i/>
          <w:sz w:val="20"/>
          <w:szCs w:val="20"/>
        </w:rPr>
        <w:t xml:space="preserve">while walking </w:t>
      </w:r>
      <w:r w:rsidR="00606228">
        <w:rPr>
          <w:rFonts w:cstheme="minorHAnsi"/>
          <w:i/>
          <w:sz w:val="20"/>
          <w:szCs w:val="20"/>
        </w:rPr>
        <w:t>along the road</w:t>
      </w:r>
      <w:r w:rsidRPr="00965246">
        <w:rPr>
          <w:rFonts w:cstheme="minorHAnsi"/>
          <w:i/>
          <w:sz w:val="20"/>
          <w:szCs w:val="20"/>
        </w:rPr>
        <w:t>, we heard a shout</w:t>
      </w:r>
    </w:p>
    <w:p w14:paraId="4F6DF6E5" w14:textId="77777777" w:rsidR="00F76924" w:rsidRPr="00965246" w:rsidRDefault="00F76924" w:rsidP="00F76924">
      <w:p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 xml:space="preserve">Perfect passive participle = action that happened </w:t>
      </w:r>
      <w:r w:rsidRPr="005730F9">
        <w:rPr>
          <w:rFonts w:cstheme="minorHAnsi"/>
          <w:b/>
          <w:sz w:val="20"/>
          <w:szCs w:val="20"/>
        </w:rPr>
        <w:t xml:space="preserve">before </w:t>
      </w:r>
      <w:r w:rsidRPr="00965246">
        <w:rPr>
          <w:rFonts w:cstheme="minorHAnsi"/>
          <w:sz w:val="20"/>
          <w:szCs w:val="20"/>
        </w:rPr>
        <w:t>the main verb</w:t>
      </w:r>
    </w:p>
    <w:p w14:paraId="4F6DF6E6" w14:textId="77777777" w:rsidR="00F76924" w:rsidRPr="00965246" w:rsidRDefault="00F76924" w:rsidP="00F76924">
      <w:pPr>
        <w:spacing w:line="240" w:lineRule="auto"/>
        <w:ind w:left="720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 xml:space="preserve">hostes </w:t>
      </w:r>
      <w:r w:rsidRPr="00965246">
        <w:rPr>
          <w:rFonts w:cstheme="minorHAnsi"/>
          <w:b/>
          <w:sz w:val="20"/>
          <w:szCs w:val="20"/>
        </w:rPr>
        <w:t>victi</w:t>
      </w:r>
      <w:r w:rsidRPr="00965246">
        <w:rPr>
          <w:rFonts w:cstheme="minorHAnsi"/>
          <w:sz w:val="20"/>
          <w:szCs w:val="20"/>
        </w:rPr>
        <w:t xml:space="preserve"> lente discesserunt = </w:t>
      </w:r>
      <w:r w:rsidRPr="00965246">
        <w:rPr>
          <w:rFonts w:cstheme="minorHAnsi"/>
          <w:i/>
          <w:sz w:val="20"/>
          <w:szCs w:val="20"/>
        </w:rPr>
        <w:t xml:space="preserve">the defeated enemy slowly departed </w:t>
      </w:r>
      <w:r w:rsidRPr="00965246">
        <w:rPr>
          <w:rFonts w:cstheme="minorHAnsi"/>
          <w:sz w:val="20"/>
          <w:szCs w:val="20"/>
        </w:rPr>
        <w:t>(lit. the having been defeated enemy slowly departed)</w:t>
      </w:r>
    </w:p>
    <w:p w14:paraId="4F6DF6E7" w14:textId="77777777" w:rsidR="005C623F" w:rsidRPr="00965246" w:rsidRDefault="00F76924" w:rsidP="00F76924">
      <w:p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 xml:space="preserve">Perfect active participle (deponents only) = action that happened </w:t>
      </w:r>
      <w:r w:rsidRPr="005730F9">
        <w:rPr>
          <w:rFonts w:cstheme="minorHAnsi"/>
          <w:b/>
          <w:sz w:val="20"/>
          <w:szCs w:val="20"/>
        </w:rPr>
        <w:t xml:space="preserve">before </w:t>
      </w:r>
      <w:r w:rsidR="005730F9">
        <w:rPr>
          <w:rFonts w:cstheme="minorHAnsi"/>
          <w:sz w:val="20"/>
          <w:szCs w:val="20"/>
        </w:rPr>
        <w:t xml:space="preserve">the </w:t>
      </w:r>
      <w:r w:rsidRPr="00965246">
        <w:rPr>
          <w:rFonts w:cstheme="minorHAnsi"/>
          <w:sz w:val="20"/>
          <w:szCs w:val="20"/>
        </w:rPr>
        <w:t>main verb</w:t>
      </w:r>
    </w:p>
    <w:p w14:paraId="4F6DF6E8" w14:textId="77777777" w:rsidR="00F76924" w:rsidRPr="00965246" w:rsidRDefault="00F76924" w:rsidP="00F76924">
      <w:p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ab/>
        <w:t xml:space="preserve">hostes regressi castra intraverunt = </w:t>
      </w:r>
      <w:r w:rsidRPr="00965246">
        <w:rPr>
          <w:rFonts w:cstheme="minorHAnsi"/>
          <w:i/>
          <w:sz w:val="20"/>
          <w:szCs w:val="20"/>
        </w:rPr>
        <w:t>the enemy, after returning, entered their camp</w:t>
      </w:r>
    </w:p>
    <w:p w14:paraId="4F6DF6E9" w14:textId="77777777" w:rsidR="00F76924" w:rsidRPr="00965246" w:rsidRDefault="00F76924" w:rsidP="00F76924">
      <w:p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 xml:space="preserve">Future active participle = action </w:t>
      </w:r>
      <w:r w:rsidRPr="005730F9">
        <w:rPr>
          <w:rFonts w:cstheme="minorHAnsi"/>
          <w:b/>
          <w:sz w:val="20"/>
          <w:szCs w:val="20"/>
        </w:rPr>
        <w:t>going to happen</w:t>
      </w:r>
      <w:r w:rsidRPr="00965246">
        <w:rPr>
          <w:rFonts w:cstheme="minorHAnsi"/>
          <w:sz w:val="20"/>
          <w:szCs w:val="20"/>
        </w:rPr>
        <w:t xml:space="preserve"> in </w:t>
      </w:r>
      <w:r w:rsidR="005730F9">
        <w:rPr>
          <w:rFonts w:cstheme="minorHAnsi"/>
          <w:sz w:val="20"/>
          <w:szCs w:val="20"/>
        </w:rPr>
        <w:t xml:space="preserve">the </w:t>
      </w:r>
      <w:r w:rsidRPr="00965246">
        <w:rPr>
          <w:rFonts w:cstheme="minorHAnsi"/>
          <w:sz w:val="20"/>
          <w:szCs w:val="20"/>
        </w:rPr>
        <w:t>future</w:t>
      </w:r>
    </w:p>
    <w:p w14:paraId="4F6DF6EA" w14:textId="77777777" w:rsidR="00F76924" w:rsidRPr="00965246" w:rsidRDefault="00F76924" w:rsidP="00F76924">
      <w:pPr>
        <w:spacing w:line="240" w:lineRule="auto"/>
        <w:rPr>
          <w:rFonts w:cstheme="minorHAnsi"/>
          <w:i/>
          <w:sz w:val="20"/>
          <w:szCs w:val="20"/>
        </w:rPr>
      </w:pPr>
      <w:r w:rsidRPr="00965246">
        <w:rPr>
          <w:rFonts w:cstheme="minorHAnsi"/>
          <w:sz w:val="20"/>
          <w:szCs w:val="20"/>
        </w:rPr>
        <w:tab/>
        <w:t xml:space="preserve">senex pecuniam celaturus erat  = </w:t>
      </w:r>
      <w:r w:rsidRPr="00965246">
        <w:rPr>
          <w:rFonts w:cstheme="minorHAnsi"/>
          <w:i/>
          <w:sz w:val="20"/>
          <w:szCs w:val="20"/>
        </w:rPr>
        <w:t>the old man was going to hide the money</w:t>
      </w:r>
    </w:p>
    <w:p w14:paraId="4F6DF6EB" w14:textId="77777777" w:rsidR="00044551" w:rsidRPr="00044551" w:rsidRDefault="00F76924" w:rsidP="00044551">
      <w:pPr>
        <w:pStyle w:val="ListParagraph"/>
        <w:numPr>
          <w:ilvl w:val="0"/>
          <w:numId w:val="23"/>
        </w:numPr>
        <w:spacing w:line="240" w:lineRule="auto"/>
        <w:rPr>
          <w:rFonts w:cstheme="minorHAnsi"/>
          <w:b/>
          <w:sz w:val="20"/>
          <w:szCs w:val="20"/>
        </w:rPr>
      </w:pPr>
      <w:r w:rsidRPr="00044551">
        <w:rPr>
          <w:rFonts w:cstheme="minorHAnsi"/>
          <w:b/>
          <w:sz w:val="20"/>
          <w:szCs w:val="20"/>
        </w:rPr>
        <w:t xml:space="preserve">The </w:t>
      </w:r>
      <w:r w:rsidR="00995829" w:rsidRPr="00044551">
        <w:rPr>
          <w:rFonts w:cstheme="minorHAnsi"/>
          <w:b/>
          <w:sz w:val="20"/>
          <w:szCs w:val="20"/>
        </w:rPr>
        <w:t xml:space="preserve">ablative absolute </w:t>
      </w:r>
    </w:p>
    <w:p w14:paraId="4F6DF6EC" w14:textId="77777777" w:rsidR="00995829" w:rsidRPr="00044551" w:rsidRDefault="00995829" w:rsidP="00044551">
      <w:pPr>
        <w:spacing w:line="240" w:lineRule="auto"/>
        <w:rPr>
          <w:rFonts w:cstheme="minorHAnsi"/>
          <w:sz w:val="20"/>
          <w:szCs w:val="20"/>
        </w:rPr>
      </w:pPr>
      <w:r w:rsidRPr="00044551">
        <w:rPr>
          <w:rFonts w:cstheme="minorHAnsi"/>
          <w:sz w:val="20"/>
          <w:szCs w:val="20"/>
        </w:rPr>
        <w:t xml:space="preserve">This </w:t>
      </w:r>
      <w:r w:rsidR="00F76924" w:rsidRPr="00044551">
        <w:rPr>
          <w:rFonts w:cstheme="minorHAnsi"/>
          <w:sz w:val="20"/>
          <w:szCs w:val="20"/>
        </w:rPr>
        <w:t xml:space="preserve">is a special use of the participle. It </w:t>
      </w:r>
      <w:r w:rsidRPr="00044551">
        <w:rPr>
          <w:rFonts w:cstheme="minorHAnsi"/>
          <w:sz w:val="20"/>
          <w:szCs w:val="20"/>
        </w:rPr>
        <w:t>gives</w:t>
      </w:r>
      <w:r w:rsidRPr="00044551">
        <w:rPr>
          <w:rFonts w:cstheme="minorHAnsi"/>
          <w:b/>
          <w:sz w:val="20"/>
          <w:szCs w:val="20"/>
        </w:rPr>
        <w:t xml:space="preserve"> background </w:t>
      </w:r>
      <w:r w:rsidRPr="00044551">
        <w:rPr>
          <w:rFonts w:cstheme="minorHAnsi"/>
          <w:sz w:val="20"/>
          <w:szCs w:val="20"/>
        </w:rPr>
        <w:t>for the rest of the sentence and contains a noun and p</w:t>
      </w:r>
      <w:r w:rsidR="00044551">
        <w:rPr>
          <w:rFonts w:cstheme="minorHAnsi"/>
          <w:sz w:val="20"/>
          <w:szCs w:val="20"/>
        </w:rPr>
        <w:t>articiple, both in the ablative:</w:t>
      </w:r>
    </w:p>
    <w:p w14:paraId="4F6DF6ED" w14:textId="77777777" w:rsidR="00995829" w:rsidRPr="00965246" w:rsidRDefault="00995829" w:rsidP="00AF5CE7">
      <w:pPr>
        <w:spacing w:line="240" w:lineRule="auto"/>
        <w:ind w:left="360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>+</w:t>
      </w:r>
      <w:r w:rsidRPr="00965246">
        <w:rPr>
          <w:rFonts w:cstheme="minorHAnsi"/>
          <w:sz w:val="20"/>
          <w:szCs w:val="20"/>
        </w:rPr>
        <w:tab/>
        <w:t>present participle = while something was happening….</w:t>
      </w:r>
    </w:p>
    <w:p w14:paraId="4F6DF6EE" w14:textId="77777777" w:rsidR="00927B9C" w:rsidRPr="00965246" w:rsidRDefault="00927B9C" w:rsidP="00AF5CE7">
      <w:pPr>
        <w:spacing w:line="240" w:lineRule="auto"/>
        <w:ind w:left="360"/>
        <w:rPr>
          <w:rFonts w:cstheme="minorHAnsi"/>
          <w:sz w:val="20"/>
          <w:szCs w:val="20"/>
        </w:rPr>
      </w:pPr>
      <w:r w:rsidRPr="00965246">
        <w:rPr>
          <w:rFonts w:cstheme="minorHAnsi"/>
          <w:b/>
          <w:sz w:val="20"/>
          <w:szCs w:val="20"/>
        </w:rPr>
        <w:t>custodibus dormientibus</w:t>
      </w:r>
      <w:r w:rsidRPr="00965246">
        <w:rPr>
          <w:rFonts w:cstheme="minorHAnsi"/>
          <w:sz w:val="20"/>
          <w:szCs w:val="20"/>
        </w:rPr>
        <w:t>, captivi effugerunt = while the guards were sleeping, the prisoners fled.</w:t>
      </w:r>
    </w:p>
    <w:p w14:paraId="4F6DF6EF" w14:textId="77777777" w:rsidR="00927B9C" w:rsidRPr="00965246" w:rsidRDefault="00995829" w:rsidP="00AF5CE7">
      <w:pPr>
        <w:spacing w:line="240" w:lineRule="auto"/>
        <w:ind w:left="360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 xml:space="preserve">+ </w:t>
      </w:r>
      <w:r w:rsidRPr="00965246">
        <w:rPr>
          <w:rFonts w:cstheme="minorHAnsi"/>
          <w:sz w:val="20"/>
          <w:szCs w:val="20"/>
        </w:rPr>
        <w:tab/>
        <w:t>perfect participle = after/when something had happened…</w:t>
      </w:r>
    </w:p>
    <w:p w14:paraId="4F6DF6F0" w14:textId="77777777" w:rsidR="00B07EF1" w:rsidRDefault="00995829" w:rsidP="00F76924">
      <w:pPr>
        <w:spacing w:line="240" w:lineRule="auto"/>
        <w:ind w:left="360"/>
        <w:rPr>
          <w:rFonts w:cstheme="minorHAnsi"/>
          <w:sz w:val="20"/>
          <w:szCs w:val="20"/>
        </w:rPr>
      </w:pPr>
      <w:r w:rsidRPr="00965246">
        <w:rPr>
          <w:rFonts w:cstheme="minorHAnsi"/>
          <w:b/>
          <w:sz w:val="20"/>
          <w:szCs w:val="20"/>
        </w:rPr>
        <w:t>te</w:t>
      </w:r>
      <w:r w:rsidR="00927B9C" w:rsidRPr="00965246">
        <w:rPr>
          <w:rFonts w:cstheme="minorHAnsi"/>
          <w:b/>
          <w:sz w:val="20"/>
          <w:szCs w:val="20"/>
        </w:rPr>
        <w:t xml:space="preserve">mplo </w:t>
      </w:r>
      <w:r w:rsidR="00C71055">
        <w:rPr>
          <w:rFonts w:cstheme="minorHAnsi"/>
          <w:b/>
          <w:sz w:val="20"/>
          <w:szCs w:val="20"/>
        </w:rPr>
        <w:t>aedific</w:t>
      </w:r>
      <w:r w:rsidR="00927B9C" w:rsidRPr="00965246">
        <w:rPr>
          <w:rFonts w:cstheme="minorHAnsi"/>
          <w:b/>
          <w:sz w:val="20"/>
          <w:szCs w:val="20"/>
        </w:rPr>
        <w:t>ato</w:t>
      </w:r>
      <w:r w:rsidR="00927B9C" w:rsidRPr="00965246">
        <w:rPr>
          <w:rFonts w:cstheme="minorHAnsi"/>
          <w:sz w:val="20"/>
          <w:szCs w:val="20"/>
        </w:rPr>
        <w:t>, cives domum redii</w:t>
      </w:r>
      <w:r w:rsidRPr="00965246">
        <w:rPr>
          <w:rFonts w:cstheme="minorHAnsi"/>
          <w:sz w:val="20"/>
          <w:szCs w:val="20"/>
        </w:rPr>
        <w:t>erunt</w:t>
      </w:r>
      <w:r w:rsidR="00927B9C" w:rsidRPr="00965246">
        <w:rPr>
          <w:rFonts w:cstheme="minorHAnsi"/>
          <w:sz w:val="20"/>
          <w:szCs w:val="20"/>
        </w:rPr>
        <w:t xml:space="preserve"> = w</w:t>
      </w:r>
      <w:r w:rsidRPr="00965246">
        <w:rPr>
          <w:rFonts w:cstheme="minorHAnsi"/>
          <w:sz w:val="20"/>
          <w:szCs w:val="20"/>
        </w:rPr>
        <w:t>h</w:t>
      </w:r>
      <w:r w:rsidR="00C71055">
        <w:rPr>
          <w:rFonts w:cstheme="minorHAnsi"/>
          <w:sz w:val="20"/>
          <w:szCs w:val="20"/>
        </w:rPr>
        <w:t>en the temple had been built</w:t>
      </w:r>
      <w:r w:rsidRPr="00965246">
        <w:rPr>
          <w:rFonts w:cstheme="minorHAnsi"/>
          <w:sz w:val="20"/>
          <w:szCs w:val="20"/>
        </w:rPr>
        <w:t>, the citizens returned home</w:t>
      </w:r>
    </w:p>
    <w:p w14:paraId="4F6DF6F1" w14:textId="77777777" w:rsidR="00044551" w:rsidRPr="00965246" w:rsidRDefault="00044551" w:rsidP="00F76924">
      <w:pPr>
        <w:spacing w:line="240" w:lineRule="auto"/>
        <w:ind w:left="360"/>
        <w:rPr>
          <w:rFonts w:cstheme="minorHAnsi"/>
          <w:sz w:val="20"/>
          <w:szCs w:val="20"/>
        </w:rPr>
      </w:pPr>
    </w:p>
    <w:p w14:paraId="4F6DF6F2" w14:textId="77777777" w:rsidR="00B07EF1" w:rsidRPr="00965246" w:rsidRDefault="00B07EF1" w:rsidP="00AF5CE7">
      <w:pPr>
        <w:spacing w:line="240" w:lineRule="auto"/>
        <w:rPr>
          <w:rFonts w:cstheme="minorHAnsi"/>
          <w:b/>
          <w:sz w:val="20"/>
          <w:szCs w:val="20"/>
        </w:rPr>
      </w:pPr>
      <w:r w:rsidRPr="00965246">
        <w:rPr>
          <w:rFonts w:cstheme="minorHAnsi"/>
          <w:b/>
          <w:sz w:val="20"/>
          <w:szCs w:val="20"/>
        </w:rPr>
        <w:t>9)</w:t>
      </w:r>
      <w:r w:rsidRPr="00965246">
        <w:rPr>
          <w:rFonts w:cstheme="minorHAnsi"/>
          <w:b/>
          <w:sz w:val="20"/>
          <w:szCs w:val="20"/>
        </w:rPr>
        <w:tab/>
        <w:t>Gerundive:</w:t>
      </w:r>
    </w:p>
    <w:p w14:paraId="4F6DF6F3" w14:textId="77777777" w:rsidR="00B07EF1" w:rsidRPr="00965246" w:rsidRDefault="00B07EF1" w:rsidP="00AF5CE7">
      <w:p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>The gerundive is an adjective formed from a</w:t>
      </w:r>
      <w:r w:rsidR="000A69DC">
        <w:rPr>
          <w:rFonts w:cstheme="minorHAnsi"/>
          <w:sz w:val="20"/>
          <w:szCs w:val="20"/>
        </w:rPr>
        <w:t xml:space="preserve"> verb, and </w:t>
      </w:r>
      <w:r w:rsidR="00494CAD" w:rsidRPr="00965246">
        <w:rPr>
          <w:rFonts w:cstheme="minorHAnsi"/>
          <w:sz w:val="20"/>
          <w:szCs w:val="20"/>
        </w:rPr>
        <w:t>means ‘must be done’, e.g. amandus ‘having to be loved’</w:t>
      </w:r>
      <w:r w:rsidR="00044551">
        <w:rPr>
          <w:rFonts w:cstheme="minorHAnsi"/>
          <w:sz w:val="20"/>
          <w:szCs w:val="20"/>
        </w:rPr>
        <w:t xml:space="preserve">. </w:t>
      </w:r>
      <w:r w:rsidRPr="00965246">
        <w:rPr>
          <w:rFonts w:cstheme="minorHAnsi"/>
          <w:sz w:val="20"/>
          <w:szCs w:val="20"/>
        </w:rPr>
        <w:t xml:space="preserve">It can be used </w:t>
      </w:r>
      <w:r w:rsidR="00494CAD" w:rsidRPr="00965246">
        <w:rPr>
          <w:rFonts w:cstheme="minorHAnsi"/>
          <w:sz w:val="20"/>
          <w:szCs w:val="20"/>
        </w:rPr>
        <w:t>to express the idea of ‘in order to’ after the preposition ad</w:t>
      </w:r>
      <w:r w:rsidRPr="00965246">
        <w:rPr>
          <w:rFonts w:cstheme="minorHAnsi"/>
          <w:sz w:val="20"/>
          <w:szCs w:val="20"/>
        </w:rPr>
        <w:t>:</w:t>
      </w:r>
    </w:p>
    <w:p w14:paraId="4F6DF6F4" w14:textId="77777777" w:rsidR="00494CAD" w:rsidRPr="00965246" w:rsidRDefault="00494CAD" w:rsidP="00AF5CE7">
      <w:p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>Quintus ad Salvium laud</w:t>
      </w:r>
      <w:r w:rsidR="00B07EF1" w:rsidRPr="00965246">
        <w:rPr>
          <w:rFonts w:cstheme="minorHAnsi"/>
          <w:sz w:val="20"/>
          <w:szCs w:val="20"/>
        </w:rPr>
        <w:t xml:space="preserve">andum surrexit </w:t>
      </w:r>
      <w:r w:rsidRPr="00965246">
        <w:rPr>
          <w:rFonts w:cstheme="minorHAnsi"/>
          <w:sz w:val="20"/>
          <w:szCs w:val="20"/>
        </w:rPr>
        <w:tab/>
      </w:r>
      <w:r w:rsidRPr="00965246">
        <w:rPr>
          <w:rFonts w:cstheme="minorHAnsi"/>
          <w:sz w:val="20"/>
          <w:szCs w:val="20"/>
        </w:rPr>
        <w:tab/>
      </w:r>
      <w:r w:rsidR="00B07EF1" w:rsidRPr="00965246">
        <w:rPr>
          <w:rFonts w:cstheme="minorHAnsi"/>
          <w:sz w:val="20"/>
          <w:szCs w:val="20"/>
        </w:rPr>
        <w:t xml:space="preserve">= </w:t>
      </w:r>
    </w:p>
    <w:p w14:paraId="4F6DF6F5" w14:textId="77777777" w:rsidR="00494CAD" w:rsidRPr="00965246" w:rsidRDefault="00494CAD" w:rsidP="00AF5CE7">
      <w:p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 xml:space="preserve">Literally: </w:t>
      </w:r>
      <w:r w:rsidR="00B07EF1" w:rsidRPr="00965246">
        <w:rPr>
          <w:rFonts w:cstheme="minorHAnsi"/>
          <w:sz w:val="20"/>
          <w:szCs w:val="20"/>
        </w:rPr>
        <w:t>Quintus stood up for the purpose of Salvius bei</w:t>
      </w:r>
      <w:r w:rsidRPr="00965246">
        <w:rPr>
          <w:rFonts w:cstheme="minorHAnsi"/>
          <w:sz w:val="20"/>
          <w:szCs w:val="20"/>
        </w:rPr>
        <w:t>ng praised</w:t>
      </w:r>
    </w:p>
    <w:p w14:paraId="4F6DF6F6" w14:textId="7E0CB386" w:rsidR="00B07EF1" w:rsidRPr="00965246" w:rsidRDefault="00494CAD" w:rsidP="00AF5CE7">
      <w:p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>Better translation: Quintus stood up to praise</w:t>
      </w:r>
      <w:r w:rsidR="00FC05F4" w:rsidRPr="00965246">
        <w:rPr>
          <w:rFonts w:cstheme="minorHAnsi"/>
          <w:sz w:val="20"/>
          <w:szCs w:val="20"/>
        </w:rPr>
        <w:t xml:space="preserve"> Salvius.</w:t>
      </w:r>
    </w:p>
    <w:p w14:paraId="4F6DF6F7" w14:textId="77777777" w:rsidR="00044551" w:rsidRDefault="00044551" w:rsidP="00AF5CE7">
      <w:pPr>
        <w:spacing w:line="240" w:lineRule="auto"/>
        <w:rPr>
          <w:rFonts w:cstheme="minorHAnsi"/>
          <w:b/>
          <w:sz w:val="20"/>
          <w:szCs w:val="20"/>
        </w:rPr>
      </w:pPr>
    </w:p>
    <w:p w14:paraId="4F6DF6F8" w14:textId="77777777" w:rsidR="00B07EF1" w:rsidRPr="00965246" w:rsidRDefault="00B07EF1" w:rsidP="00AF5CE7">
      <w:pPr>
        <w:spacing w:line="240" w:lineRule="auto"/>
        <w:rPr>
          <w:rFonts w:cstheme="minorHAnsi"/>
          <w:b/>
          <w:sz w:val="20"/>
          <w:szCs w:val="20"/>
        </w:rPr>
      </w:pPr>
      <w:r w:rsidRPr="00965246">
        <w:rPr>
          <w:rFonts w:cstheme="minorHAnsi"/>
          <w:b/>
          <w:sz w:val="20"/>
          <w:szCs w:val="20"/>
        </w:rPr>
        <w:t>10)</w:t>
      </w:r>
      <w:r w:rsidRPr="00965246">
        <w:rPr>
          <w:rFonts w:cstheme="minorHAnsi"/>
          <w:b/>
          <w:sz w:val="20"/>
          <w:szCs w:val="20"/>
        </w:rPr>
        <w:tab/>
        <w:t>Conditional sentences:</w:t>
      </w:r>
    </w:p>
    <w:p w14:paraId="4F6DF6F9" w14:textId="77777777" w:rsidR="00494CAD" w:rsidRPr="00965246" w:rsidRDefault="00B07EF1" w:rsidP="00AF5CE7">
      <w:p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>Conditiona</w:t>
      </w:r>
      <w:r w:rsidR="00494CAD" w:rsidRPr="00965246">
        <w:rPr>
          <w:rFonts w:cstheme="minorHAnsi"/>
          <w:sz w:val="20"/>
          <w:szCs w:val="20"/>
        </w:rPr>
        <w:t>l sentences are ‘if…then’ sentences (e.g. ‘if it rains tomorrow, then I’ll take an umbrella</w:t>
      </w:r>
      <w:r w:rsidR="000A69DC">
        <w:rPr>
          <w:rFonts w:cstheme="minorHAnsi"/>
          <w:sz w:val="20"/>
          <w:szCs w:val="20"/>
        </w:rPr>
        <w:t>’</w:t>
      </w:r>
      <w:r w:rsidR="00494CAD" w:rsidRPr="00965246">
        <w:rPr>
          <w:rFonts w:cstheme="minorHAnsi"/>
          <w:sz w:val="20"/>
          <w:szCs w:val="20"/>
        </w:rPr>
        <w:t xml:space="preserve">). They </w:t>
      </w:r>
      <w:r w:rsidRPr="00965246">
        <w:rPr>
          <w:rFonts w:cstheme="minorHAnsi"/>
          <w:sz w:val="20"/>
          <w:szCs w:val="20"/>
        </w:rPr>
        <w:t xml:space="preserve">normally take the same tense </w:t>
      </w:r>
      <w:r w:rsidR="00494CAD" w:rsidRPr="00965246">
        <w:rPr>
          <w:rFonts w:cstheme="minorHAnsi"/>
          <w:sz w:val="20"/>
          <w:szCs w:val="20"/>
        </w:rPr>
        <w:t xml:space="preserve">in Latin </w:t>
      </w:r>
      <w:r w:rsidRPr="00965246">
        <w:rPr>
          <w:rFonts w:cstheme="minorHAnsi"/>
          <w:sz w:val="20"/>
          <w:szCs w:val="20"/>
        </w:rPr>
        <w:t>as in English.</w:t>
      </w:r>
    </w:p>
    <w:p w14:paraId="4F6DF6FA" w14:textId="77777777" w:rsidR="00494CAD" w:rsidRPr="00965246" w:rsidRDefault="00494CAD" w:rsidP="00AF5CE7">
      <w:p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lastRenderedPageBreak/>
        <w:t>si tu laetus es, ego quoque gaudeo</w:t>
      </w:r>
      <w:r w:rsidR="00B07EF1" w:rsidRPr="00965246">
        <w:rPr>
          <w:rFonts w:cstheme="minorHAnsi"/>
          <w:sz w:val="20"/>
          <w:szCs w:val="20"/>
        </w:rPr>
        <w:t xml:space="preserve"> </w:t>
      </w:r>
      <w:r w:rsidR="00445746">
        <w:rPr>
          <w:rFonts w:cstheme="minorHAnsi"/>
          <w:sz w:val="20"/>
          <w:szCs w:val="20"/>
        </w:rPr>
        <w:tab/>
      </w:r>
      <w:r w:rsidRPr="00965246">
        <w:rPr>
          <w:rFonts w:cstheme="minorHAnsi"/>
          <w:sz w:val="20"/>
          <w:szCs w:val="20"/>
        </w:rPr>
        <w:tab/>
        <w:t>=</w:t>
      </w:r>
      <w:r w:rsidRPr="00965246">
        <w:rPr>
          <w:rFonts w:cstheme="minorHAnsi"/>
          <w:sz w:val="20"/>
          <w:szCs w:val="20"/>
        </w:rPr>
        <w:tab/>
      </w:r>
      <w:r w:rsidR="002538F0">
        <w:rPr>
          <w:rFonts w:cstheme="minorHAnsi"/>
          <w:i/>
          <w:sz w:val="20"/>
          <w:szCs w:val="20"/>
        </w:rPr>
        <w:t xml:space="preserve">if you are happy, I </w:t>
      </w:r>
      <w:r w:rsidRPr="00965246">
        <w:rPr>
          <w:rFonts w:cstheme="minorHAnsi"/>
          <w:i/>
          <w:sz w:val="20"/>
          <w:szCs w:val="20"/>
        </w:rPr>
        <w:t>rejoice</w:t>
      </w:r>
      <w:r w:rsidR="002538F0">
        <w:rPr>
          <w:rFonts w:cstheme="minorHAnsi"/>
          <w:i/>
          <w:sz w:val="20"/>
          <w:szCs w:val="20"/>
        </w:rPr>
        <w:t xml:space="preserve"> as well</w:t>
      </w:r>
    </w:p>
    <w:p w14:paraId="4F6DF6FB" w14:textId="77777777" w:rsidR="00B07EF1" w:rsidRPr="00965246" w:rsidRDefault="00B07EF1" w:rsidP="00AF5CE7">
      <w:p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 xml:space="preserve">However, special care is needed </w:t>
      </w:r>
      <w:r w:rsidR="00494CAD" w:rsidRPr="00965246">
        <w:rPr>
          <w:rFonts w:cstheme="minorHAnsi"/>
          <w:sz w:val="20"/>
          <w:szCs w:val="20"/>
        </w:rPr>
        <w:t>when they refer to the future</w:t>
      </w:r>
      <w:r w:rsidRPr="00965246">
        <w:rPr>
          <w:rFonts w:cstheme="minorHAnsi"/>
          <w:sz w:val="20"/>
          <w:szCs w:val="20"/>
        </w:rPr>
        <w:t xml:space="preserve"> (e.g. ‘if yo</w:t>
      </w:r>
      <w:r w:rsidR="00494CAD" w:rsidRPr="00965246">
        <w:rPr>
          <w:rFonts w:cstheme="minorHAnsi"/>
          <w:sz w:val="20"/>
          <w:szCs w:val="20"/>
        </w:rPr>
        <w:t>u</w:t>
      </w:r>
      <w:r w:rsidR="002538F0">
        <w:rPr>
          <w:rFonts w:cstheme="minorHAnsi"/>
          <w:sz w:val="20"/>
          <w:szCs w:val="20"/>
        </w:rPr>
        <w:t xml:space="preserve"> do this, you’ll be punished’), as </w:t>
      </w:r>
      <w:r w:rsidRPr="00965246">
        <w:rPr>
          <w:rFonts w:cstheme="minorHAnsi"/>
          <w:sz w:val="20"/>
          <w:szCs w:val="20"/>
        </w:rPr>
        <w:t xml:space="preserve">Latin normally uses the </w:t>
      </w:r>
      <w:r w:rsidRPr="00965246">
        <w:rPr>
          <w:rFonts w:cstheme="minorHAnsi"/>
          <w:b/>
          <w:sz w:val="20"/>
          <w:szCs w:val="20"/>
        </w:rPr>
        <w:t>future perfect</w:t>
      </w:r>
      <w:r w:rsidRPr="00965246">
        <w:rPr>
          <w:rFonts w:cstheme="minorHAnsi"/>
          <w:sz w:val="20"/>
          <w:szCs w:val="20"/>
        </w:rPr>
        <w:t xml:space="preserve"> for the ‘if’ clause, the </w:t>
      </w:r>
      <w:r w:rsidRPr="00965246">
        <w:rPr>
          <w:rFonts w:cstheme="minorHAnsi"/>
          <w:b/>
          <w:sz w:val="20"/>
          <w:szCs w:val="20"/>
        </w:rPr>
        <w:t>future</w:t>
      </w:r>
      <w:r w:rsidRPr="00965246">
        <w:rPr>
          <w:rFonts w:cstheme="minorHAnsi"/>
          <w:sz w:val="20"/>
          <w:szCs w:val="20"/>
        </w:rPr>
        <w:t xml:space="preserve"> for the ‘then’ clause: </w:t>
      </w:r>
    </w:p>
    <w:p w14:paraId="4F6DF6FC" w14:textId="77777777" w:rsidR="009040BA" w:rsidRDefault="00B07EF1" w:rsidP="00AF5CE7">
      <w:pPr>
        <w:spacing w:line="240" w:lineRule="auto"/>
        <w:rPr>
          <w:rFonts w:cstheme="minorHAnsi"/>
          <w:i/>
          <w:sz w:val="20"/>
          <w:szCs w:val="20"/>
        </w:rPr>
      </w:pPr>
      <w:r w:rsidRPr="00965246">
        <w:rPr>
          <w:rFonts w:cstheme="minorHAnsi"/>
          <w:sz w:val="20"/>
          <w:szCs w:val="20"/>
        </w:rPr>
        <w:t xml:space="preserve">si hoc </w:t>
      </w:r>
      <w:r w:rsidRPr="00445746">
        <w:rPr>
          <w:rFonts w:cstheme="minorHAnsi"/>
          <w:b/>
          <w:sz w:val="20"/>
          <w:szCs w:val="20"/>
        </w:rPr>
        <w:t>feceris</w:t>
      </w:r>
      <w:r w:rsidRPr="00965246">
        <w:rPr>
          <w:rFonts w:cstheme="minorHAnsi"/>
          <w:sz w:val="20"/>
          <w:szCs w:val="20"/>
        </w:rPr>
        <w:t xml:space="preserve">, poenas </w:t>
      </w:r>
      <w:r w:rsidRPr="00445746">
        <w:rPr>
          <w:rFonts w:cstheme="minorHAnsi"/>
          <w:b/>
          <w:sz w:val="20"/>
          <w:szCs w:val="20"/>
        </w:rPr>
        <w:t>dabis</w:t>
      </w:r>
      <w:r w:rsidRPr="00965246">
        <w:rPr>
          <w:rFonts w:cstheme="minorHAnsi"/>
          <w:sz w:val="20"/>
          <w:szCs w:val="20"/>
        </w:rPr>
        <w:tab/>
      </w:r>
      <w:r w:rsidR="00494CAD" w:rsidRPr="00965246">
        <w:rPr>
          <w:rFonts w:cstheme="minorHAnsi"/>
          <w:sz w:val="20"/>
          <w:szCs w:val="20"/>
        </w:rPr>
        <w:tab/>
      </w:r>
      <w:r w:rsidRPr="00965246">
        <w:rPr>
          <w:rFonts w:cstheme="minorHAnsi"/>
          <w:sz w:val="20"/>
          <w:szCs w:val="20"/>
        </w:rPr>
        <w:t>=</w:t>
      </w:r>
      <w:r w:rsidRPr="00965246">
        <w:rPr>
          <w:rFonts w:cstheme="minorHAnsi"/>
          <w:sz w:val="20"/>
          <w:szCs w:val="20"/>
        </w:rPr>
        <w:tab/>
      </w:r>
      <w:r w:rsidRPr="00965246">
        <w:rPr>
          <w:rFonts w:cstheme="minorHAnsi"/>
          <w:i/>
          <w:sz w:val="20"/>
          <w:szCs w:val="20"/>
        </w:rPr>
        <w:t>if you do this, you’ll be punished</w:t>
      </w:r>
    </w:p>
    <w:p w14:paraId="4F6DF6FD" w14:textId="77777777" w:rsidR="00044551" w:rsidRPr="00965246" w:rsidRDefault="00044551" w:rsidP="00AF5CE7">
      <w:pPr>
        <w:spacing w:line="240" w:lineRule="auto"/>
        <w:rPr>
          <w:rFonts w:cstheme="minorHAnsi"/>
          <w:sz w:val="20"/>
          <w:szCs w:val="20"/>
        </w:rPr>
      </w:pPr>
    </w:p>
    <w:p w14:paraId="4F6DF6FE" w14:textId="77777777" w:rsidR="009040BA" w:rsidRPr="00965246" w:rsidRDefault="009040BA" w:rsidP="00AF5CE7">
      <w:pPr>
        <w:spacing w:line="240" w:lineRule="auto"/>
        <w:rPr>
          <w:rFonts w:cstheme="minorHAnsi"/>
          <w:b/>
          <w:sz w:val="20"/>
          <w:szCs w:val="20"/>
        </w:rPr>
      </w:pPr>
      <w:r w:rsidRPr="00965246">
        <w:rPr>
          <w:rFonts w:cstheme="minorHAnsi"/>
          <w:b/>
          <w:sz w:val="20"/>
          <w:szCs w:val="20"/>
        </w:rPr>
        <w:t>11)</w:t>
      </w:r>
      <w:r w:rsidRPr="00965246">
        <w:rPr>
          <w:rFonts w:cstheme="minorHAnsi"/>
          <w:b/>
          <w:sz w:val="20"/>
          <w:szCs w:val="20"/>
        </w:rPr>
        <w:tab/>
        <w:t>Relative clauses:</w:t>
      </w:r>
    </w:p>
    <w:p w14:paraId="4F6DF6FF" w14:textId="77777777" w:rsidR="009040BA" w:rsidRPr="00965246" w:rsidRDefault="009040BA" w:rsidP="00AF5CE7">
      <w:p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 xml:space="preserve">Relative clauses are sentences with ‘who’, ‘whom’ or ‘that’ (e.g. That is the man </w:t>
      </w:r>
      <w:r w:rsidRPr="00965246">
        <w:rPr>
          <w:rFonts w:cstheme="minorHAnsi"/>
          <w:b/>
          <w:sz w:val="20"/>
          <w:szCs w:val="20"/>
        </w:rPr>
        <w:t>whom</w:t>
      </w:r>
      <w:r w:rsidRPr="00965246">
        <w:rPr>
          <w:rFonts w:cstheme="minorHAnsi"/>
          <w:sz w:val="20"/>
          <w:szCs w:val="20"/>
        </w:rPr>
        <w:t xml:space="preserve"> I saw yesterday). The word for ‘who’ or ‘whom’ = </w:t>
      </w:r>
      <w:r w:rsidRPr="00965246">
        <w:rPr>
          <w:rFonts w:cstheme="minorHAnsi"/>
          <w:i/>
          <w:sz w:val="20"/>
          <w:szCs w:val="20"/>
        </w:rPr>
        <w:t>qui quae quod</w:t>
      </w:r>
      <w:r w:rsidRPr="00965246">
        <w:rPr>
          <w:rFonts w:cstheme="minorHAnsi"/>
          <w:sz w:val="20"/>
          <w:szCs w:val="20"/>
        </w:rPr>
        <w:t xml:space="preserve"> (the </w:t>
      </w:r>
      <w:r w:rsidRPr="00965246">
        <w:rPr>
          <w:rFonts w:cstheme="minorHAnsi"/>
          <w:b/>
          <w:sz w:val="20"/>
          <w:szCs w:val="20"/>
        </w:rPr>
        <w:t>relative pronoun</w:t>
      </w:r>
      <w:r w:rsidRPr="00965246">
        <w:rPr>
          <w:rFonts w:cstheme="minorHAnsi"/>
          <w:sz w:val="20"/>
          <w:szCs w:val="20"/>
        </w:rPr>
        <w:t xml:space="preserve">). It goes into the same gender and number as the noun it’s describing, but takes </w:t>
      </w:r>
      <w:r w:rsidRPr="00044551">
        <w:rPr>
          <w:rFonts w:cstheme="minorHAnsi"/>
          <w:b/>
          <w:sz w:val="20"/>
          <w:szCs w:val="20"/>
        </w:rPr>
        <w:t>whatever case it needs in its own clause</w:t>
      </w:r>
      <w:r w:rsidRPr="00965246">
        <w:rPr>
          <w:rFonts w:cstheme="minorHAnsi"/>
          <w:sz w:val="20"/>
          <w:szCs w:val="20"/>
        </w:rPr>
        <w:t>:</w:t>
      </w:r>
    </w:p>
    <w:p w14:paraId="4F6DF700" w14:textId="77777777" w:rsidR="009040BA" w:rsidRPr="009B6B0A" w:rsidRDefault="009040BA" w:rsidP="009B6B0A">
      <w:pPr>
        <w:pStyle w:val="ListParagraph"/>
        <w:numPr>
          <w:ilvl w:val="0"/>
          <w:numId w:val="23"/>
        </w:numPr>
        <w:spacing w:line="240" w:lineRule="auto"/>
        <w:rPr>
          <w:rFonts w:cstheme="minorHAnsi"/>
          <w:sz w:val="20"/>
          <w:szCs w:val="20"/>
        </w:rPr>
      </w:pPr>
      <w:r w:rsidRPr="009B6B0A">
        <w:rPr>
          <w:rFonts w:cstheme="minorHAnsi"/>
          <w:sz w:val="20"/>
          <w:szCs w:val="20"/>
        </w:rPr>
        <w:t xml:space="preserve">puer, </w:t>
      </w:r>
      <w:r w:rsidRPr="009B6B0A">
        <w:rPr>
          <w:rFonts w:cstheme="minorHAnsi"/>
          <w:b/>
          <w:sz w:val="20"/>
          <w:szCs w:val="20"/>
        </w:rPr>
        <w:t>c</w:t>
      </w:r>
      <w:r w:rsidR="00892347" w:rsidRPr="009B6B0A">
        <w:rPr>
          <w:rFonts w:cstheme="minorHAnsi"/>
          <w:b/>
          <w:sz w:val="20"/>
          <w:szCs w:val="20"/>
        </w:rPr>
        <w:t>ui</w:t>
      </w:r>
      <w:r w:rsidR="00892347" w:rsidRPr="009B6B0A">
        <w:rPr>
          <w:rFonts w:cstheme="minorHAnsi"/>
          <w:sz w:val="20"/>
          <w:szCs w:val="20"/>
        </w:rPr>
        <w:t xml:space="preserve"> librum dedi, laetissimus est = the boy </w:t>
      </w:r>
      <w:r w:rsidR="00892347" w:rsidRPr="00343770">
        <w:rPr>
          <w:rFonts w:cstheme="minorHAnsi"/>
          <w:b/>
          <w:sz w:val="20"/>
          <w:szCs w:val="20"/>
        </w:rPr>
        <w:t>to whom</w:t>
      </w:r>
      <w:r w:rsidR="00892347" w:rsidRPr="009B6B0A">
        <w:rPr>
          <w:rFonts w:cstheme="minorHAnsi"/>
          <w:sz w:val="20"/>
          <w:szCs w:val="20"/>
        </w:rPr>
        <w:t xml:space="preserve"> I gave the book is very happy</w:t>
      </w:r>
      <w:r w:rsidRPr="009B6B0A">
        <w:rPr>
          <w:rFonts w:cstheme="minorHAnsi"/>
          <w:sz w:val="20"/>
          <w:szCs w:val="20"/>
        </w:rPr>
        <w:t xml:space="preserve">   </w:t>
      </w:r>
    </w:p>
    <w:p w14:paraId="4F6DF701" w14:textId="77777777" w:rsidR="00BB755C" w:rsidRDefault="002B62BC" w:rsidP="00AF5CE7">
      <w:p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>(</w:t>
      </w:r>
      <w:r w:rsidR="00494CAD" w:rsidRPr="00965246">
        <w:rPr>
          <w:rFonts w:cstheme="minorHAnsi"/>
          <w:sz w:val="20"/>
          <w:szCs w:val="20"/>
        </w:rPr>
        <w:t>cui</w:t>
      </w:r>
      <w:r w:rsidRPr="00965246">
        <w:rPr>
          <w:rFonts w:cstheme="minorHAnsi"/>
          <w:sz w:val="20"/>
          <w:szCs w:val="20"/>
        </w:rPr>
        <w:t xml:space="preserve"> describes puer, but is dative because it’s the indirect object of dedi in its own clause)</w:t>
      </w:r>
      <w:r w:rsidR="00494CAD" w:rsidRPr="00965246">
        <w:rPr>
          <w:rFonts w:cstheme="minorHAnsi"/>
          <w:sz w:val="20"/>
          <w:szCs w:val="20"/>
        </w:rPr>
        <w:t xml:space="preserve"> </w:t>
      </w:r>
    </w:p>
    <w:p w14:paraId="4F6DF702" w14:textId="77777777" w:rsidR="009B6B0A" w:rsidRPr="009B6B0A" w:rsidRDefault="00343770" w:rsidP="009B6B0A">
      <w:pPr>
        <w:pStyle w:val="ListParagraph"/>
        <w:numPr>
          <w:ilvl w:val="0"/>
          <w:numId w:val="23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puella, </w:t>
      </w:r>
      <w:r w:rsidRPr="00343770">
        <w:rPr>
          <w:rFonts w:cstheme="minorHAnsi"/>
          <w:b/>
          <w:sz w:val="20"/>
          <w:szCs w:val="20"/>
        </w:rPr>
        <w:t>cuius</w:t>
      </w:r>
      <w:r>
        <w:rPr>
          <w:rFonts w:cstheme="minorHAnsi"/>
          <w:sz w:val="20"/>
          <w:szCs w:val="20"/>
        </w:rPr>
        <w:t xml:space="preserve"> canem interfeci, lacrimat = the girl </w:t>
      </w:r>
      <w:r w:rsidRPr="00343770">
        <w:rPr>
          <w:rFonts w:cstheme="minorHAnsi"/>
          <w:b/>
          <w:sz w:val="20"/>
          <w:szCs w:val="20"/>
        </w:rPr>
        <w:t>whose</w:t>
      </w:r>
      <w:r>
        <w:rPr>
          <w:rFonts w:cstheme="minorHAnsi"/>
          <w:sz w:val="20"/>
          <w:szCs w:val="20"/>
        </w:rPr>
        <w:t xml:space="preserve"> dog I have killed is crying</w:t>
      </w:r>
    </w:p>
    <w:p w14:paraId="4F6DF703" w14:textId="77777777" w:rsidR="00010C4C" w:rsidRDefault="00343770" w:rsidP="00AF5CE7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(cuius describes puella, but is genitive because the relative clause says that the dog belongs to her</w:t>
      </w:r>
      <w:r w:rsidR="00010C4C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 xml:space="preserve"> </w:t>
      </w:r>
    </w:p>
    <w:p w14:paraId="4F6DF704" w14:textId="77777777" w:rsidR="00010C4C" w:rsidRPr="00343770" w:rsidRDefault="00010C4C" w:rsidP="00AF5CE7">
      <w:pPr>
        <w:spacing w:line="240" w:lineRule="auto"/>
        <w:rPr>
          <w:rFonts w:cstheme="minorHAnsi"/>
          <w:sz w:val="20"/>
          <w:szCs w:val="20"/>
        </w:rPr>
      </w:pPr>
    </w:p>
    <w:p w14:paraId="4F6DF705" w14:textId="77777777" w:rsidR="00BB755C" w:rsidRPr="00965246" w:rsidRDefault="00BB755C" w:rsidP="00AF5CE7">
      <w:pPr>
        <w:spacing w:line="240" w:lineRule="auto"/>
        <w:rPr>
          <w:rFonts w:cstheme="minorHAnsi"/>
          <w:b/>
          <w:sz w:val="20"/>
          <w:szCs w:val="20"/>
        </w:rPr>
      </w:pPr>
      <w:r w:rsidRPr="00965246">
        <w:rPr>
          <w:rFonts w:cstheme="minorHAnsi"/>
          <w:b/>
          <w:sz w:val="20"/>
          <w:szCs w:val="20"/>
        </w:rPr>
        <w:t>12)</w:t>
      </w:r>
      <w:r w:rsidRPr="00965246">
        <w:rPr>
          <w:rFonts w:cstheme="minorHAnsi"/>
          <w:b/>
          <w:sz w:val="20"/>
          <w:szCs w:val="20"/>
        </w:rPr>
        <w:tab/>
        <w:t>Indirect statement:</w:t>
      </w:r>
    </w:p>
    <w:p w14:paraId="4F6DF706" w14:textId="77777777" w:rsidR="00D7637E" w:rsidRPr="00965246" w:rsidRDefault="00BB755C" w:rsidP="00AF5CE7">
      <w:p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 xml:space="preserve">Indirect statements are sentences like ‘he says that the slave is brave’, </w:t>
      </w:r>
      <w:r w:rsidR="00D7637E" w:rsidRPr="00965246">
        <w:rPr>
          <w:rFonts w:cstheme="minorHAnsi"/>
          <w:sz w:val="20"/>
          <w:szCs w:val="20"/>
        </w:rPr>
        <w:t>‘we believed that they had gone’, with a verb of saying or perceiving that something is/was/will happen(ing).</w:t>
      </w:r>
    </w:p>
    <w:p w14:paraId="4F6DF707" w14:textId="77777777" w:rsidR="00D7637E" w:rsidRPr="00965246" w:rsidRDefault="00D7637E" w:rsidP="00AF5CE7">
      <w:p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 xml:space="preserve">In Latin, these take the </w:t>
      </w:r>
      <w:r w:rsidRPr="00965246">
        <w:rPr>
          <w:rFonts w:cstheme="minorHAnsi"/>
          <w:b/>
          <w:sz w:val="20"/>
          <w:szCs w:val="20"/>
        </w:rPr>
        <w:t>accusative and infinitive</w:t>
      </w:r>
      <w:r w:rsidRPr="00965246">
        <w:rPr>
          <w:rFonts w:cstheme="minorHAnsi"/>
          <w:sz w:val="20"/>
          <w:szCs w:val="20"/>
        </w:rPr>
        <w:t xml:space="preserve"> construction. The infinitive goes into the same tense as the original direct statement</w:t>
      </w:r>
      <w:r w:rsidR="00E97DB5" w:rsidRPr="00965246">
        <w:rPr>
          <w:rFonts w:cstheme="minorHAnsi"/>
          <w:sz w:val="20"/>
          <w:szCs w:val="20"/>
        </w:rPr>
        <w:t>:</w:t>
      </w:r>
    </w:p>
    <w:p w14:paraId="4F6DF708" w14:textId="77777777" w:rsidR="00D7637E" w:rsidRPr="00965246" w:rsidRDefault="00D7637E" w:rsidP="00AF5CE7">
      <w:pPr>
        <w:spacing w:line="240" w:lineRule="auto"/>
        <w:rPr>
          <w:rFonts w:cstheme="minorHAnsi"/>
          <w:b/>
          <w:sz w:val="20"/>
          <w:szCs w:val="20"/>
        </w:rPr>
      </w:pPr>
      <w:r w:rsidRPr="00965246">
        <w:rPr>
          <w:rFonts w:cstheme="minorHAnsi"/>
          <w:b/>
          <w:sz w:val="20"/>
          <w:szCs w:val="20"/>
        </w:rPr>
        <w:t>Original present = present infinitive:</w:t>
      </w:r>
    </w:p>
    <w:p w14:paraId="4F6DF709" w14:textId="77777777" w:rsidR="009B6B0A" w:rsidRDefault="009B6B0A" w:rsidP="00AF5CE7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ancilla lacrimat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=</w:t>
      </w:r>
      <w:r>
        <w:rPr>
          <w:rFonts w:cstheme="minorHAnsi"/>
          <w:sz w:val="20"/>
          <w:szCs w:val="20"/>
        </w:rPr>
        <w:tab/>
      </w:r>
      <w:r w:rsidRPr="009B6B0A">
        <w:rPr>
          <w:rFonts w:cstheme="minorHAnsi"/>
          <w:i/>
          <w:sz w:val="20"/>
          <w:szCs w:val="20"/>
        </w:rPr>
        <w:t>the slave-girl is crying</w:t>
      </w:r>
      <w:r w:rsidRPr="009B6B0A">
        <w:rPr>
          <w:rFonts w:cstheme="minorHAnsi"/>
          <w:i/>
          <w:sz w:val="20"/>
          <w:szCs w:val="20"/>
        </w:rPr>
        <w:tab/>
      </w:r>
    </w:p>
    <w:p w14:paraId="4F6DF70A" w14:textId="77777777" w:rsidR="00BB755C" w:rsidRPr="00965246" w:rsidRDefault="00BB755C" w:rsidP="00AF5CE7">
      <w:p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>dico ancillam lacrimare</w:t>
      </w:r>
      <w:r w:rsidRPr="00965246">
        <w:rPr>
          <w:rFonts w:cstheme="minorHAnsi"/>
          <w:sz w:val="20"/>
          <w:szCs w:val="20"/>
        </w:rPr>
        <w:tab/>
      </w:r>
      <w:r w:rsidRPr="00965246">
        <w:rPr>
          <w:rFonts w:cstheme="minorHAnsi"/>
          <w:sz w:val="20"/>
          <w:szCs w:val="20"/>
        </w:rPr>
        <w:tab/>
      </w:r>
      <w:r w:rsidR="002B62BC" w:rsidRPr="00965246">
        <w:rPr>
          <w:rFonts w:cstheme="minorHAnsi"/>
          <w:sz w:val="20"/>
          <w:szCs w:val="20"/>
        </w:rPr>
        <w:tab/>
      </w:r>
      <w:r w:rsidRPr="00965246">
        <w:rPr>
          <w:rFonts w:cstheme="minorHAnsi"/>
          <w:sz w:val="20"/>
          <w:szCs w:val="20"/>
        </w:rPr>
        <w:t>=</w:t>
      </w:r>
      <w:r w:rsidRPr="00965246">
        <w:rPr>
          <w:rFonts w:cstheme="minorHAnsi"/>
          <w:sz w:val="20"/>
          <w:szCs w:val="20"/>
        </w:rPr>
        <w:tab/>
      </w:r>
      <w:r w:rsidR="00D7637E" w:rsidRPr="00965246">
        <w:rPr>
          <w:rFonts w:cstheme="minorHAnsi"/>
          <w:i/>
          <w:sz w:val="20"/>
          <w:szCs w:val="20"/>
        </w:rPr>
        <w:t>I say that</w:t>
      </w:r>
      <w:r w:rsidR="009B6B0A">
        <w:rPr>
          <w:rFonts w:cstheme="minorHAnsi"/>
          <w:i/>
          <w:sz w:val="20"/>
          <w:szCs w:val="20"/>
        </w:rPr>
        <w:t xml:space="preserve"> the slave-girl is crying</w:t>
      </w:r>
    </w:p>
    <w:p w14:paraId="4F6DF70B" w14:textId="77777777" w:rsidR="009B6B0A" w:rsidRPr="009B6B0A" w:rsidRDefault="009B6B0A" w:rsidP="00AF5CE7">
      <w:pPr>
        <w:spacing w:line="240" w:lineRule="auto"/>
        <w:rPr>
          <w:rFonts w:cstheme="minorHAnsi"/>
          <w:sz w:val="20"/>
          <w:szCs w:val="20"/>
        </w:rPr>
      </w:pPr>
      <w:r w:rsidRPr="009B6B0A">
        <w:rPr>
          <w:rFonts w:cstheme="minorHAnsi"/>
          <w:sz w:val="20"/>
          <w:szCs w:val="20"/>
        </w:rPr>
        <w:t>dixi ancillam lacrimare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=</w:t>
      </w:r>
      <w:r>
        <w:rPr>
          <w:rFonts w:cstheme="minorHAnsi"/>
          <w:sz w:val="20"/>
          <w:szCs w:val="20"/>
        </w:rPr>
        <w:tab/>
      </w:r>
      <w:r w:rsidRPr="009B6B0A">
        <w:rPr>
          <w:rFonts w:cstheme="minorHAnsi"/>
          <w:i/>
          <w:sz w:val="20"/>
          <w:szCs w:val="20"/>
        </w:rPr>
        <w:t>I said that the slave-girl was crying</w:t>
      </w:r>
    </w:p>
    <w:p w14:paraId="4F6DF70C" w14:textId="77777777" w:rsidR="00D7637E" w:rsidRPr="00965246" w:rsidRDefault="00D7637E" w:rsidP="00AF5CE7">
      <w:pPr>
        <w:spacing w:line="240" w:lineRule="auto"/>
        <w:rPr>
          <w:rFonts w:cstheme="minorHAnsi"/>
          <w:b/>
          <w:sz w:val="20"/>
          <w:szCs w:val="20"/>
        </w:rPr>
      </w:pPr>
      <w:r w:rsidRPr="00965246">
        <w:rPr>
          <w:rFonts w:cstheme="minorHAnsi"/>
          <w:b/>
          <w:sz w:val="20"/>
          <w:szCs w:val="20"/>
        </w:rPr>
        <w:t>Original past = perfect infinitive</w:t>
      </w:r>
    </w:p>
    <w:p w14:paraId="4F6DF70D" w14:textId="77777777" w:rsidR="009B6B0A" w:rsidRDefault="009B6B0A" w:rsidP="00AF5CE7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servus fugit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=</w:t>
      </w:r>
      <w:r>
        <w:rPr>
          <w:rFonts w:cstheme="minorHAnsi"/>
          <w:sz w:val="20"/>
          <w:szCs w:val="20"/>
        </w:rPr>
        <w:tab/>
      </w:r>
      <w:r w:rsidRPr="009B6B0A">
        <w:rPr>
          <w:rFonts w:cstheme="minorHAnsi"/>
          <w:i/>
          <w:sz w:val="20"/>
          <w:szCs w:val="20"/>
        </w:rPr>
        <w:t>the slave has fled</w:t>
      </w:r>
    </w:p>
    <w:p w14:paraId="4F6DF70E" w14:textId="77777777" w:rsidR="009040BA" w:rsidRPr="00965246" w:rsidRDefault="00D7637E" w:rsidP="00AF5CE7">
      <w:pPr>
        <w:spacing w:line="240" w:lineRule="auto"/>
        <w:rPr>
          <w:rFonts w:cstheme="minorHAnsi"/>
          <w:sz w:val="20"/>
          <w:szCs w:val="20"/>
        </w:rPr>
        <w:sectPr w:rsidR="009040BA" w:rsidRPr="00965246" w:rsidSect="000D722B">
          <w:footerReference w:type="default" r:id="rId9"/>
          <w:pgSz w:w="12240" w:h="15840"/>
          <w:pgMar w:top="1440" w:right="1800" w:bottom="1440" w:left="1800" w:header="708" w:footer="708" w:gutter="0"/>
          <w:cols w:space="708"/>
        </w:sectPr>
      </w:pPr>
      <w:r w:rsidRPr="00965246">
        <w:rPr>
          <w:rFonts w:cstheme="minorHAnsi"/>
          <w:sz w:val="20"/>
          <w:szCs w:val="20"/>
        </w:rPr>
        <w:t>scio servum fugisse</w:t>
      </w:r>
      <w:r w:rsidR="00BB755C" w:rsidRPr="00965246">
        <w:rPr>
          <w:rFonts w:cstheme="minorHAnsi"/>
          <w:sz w:val="20"/>
          <w:szCs w:val="20"/>
        </w:rPr>
        <w:tab/>
      </w:r>
      <w:r w:rsidRPr="00965246">
        <w:rPr>
          <w:rFonts w:cstheme="minorHAnsi"/>
          <w:sz w:val="20"/>
          <w:szCs w:val="20"/>
        </w:rPr>
        <w:tab/>
      </w:r>
      <w:r w:rsidR="002B62BC" w:rsidRPr="00965246">
        <w:rPr>
          <w:rFonts w:cstheme="minorHAnsi"/>
          <w:sz w:val="20"/>
          <w:szCs w:val="20"/>
        </w:rPr>
        <w:tab/>
      </w:r>
      <w:r w:rsidRPr="00965246">
        <w:rPr>
          <w:rFonts w:cstheme="minorHAnsi"/>
          <w:sz w:val="20"/>
          <w:szCs w:val="20"/>
        </w:rPr>
        <w:t>=</w:t>
      </w:r>
      <w:r w:rsidRPr="00965246">
        <w:rPr>
          <w:rFonts w:cstheme="minorHAnsi"/>
          <w:sz w:val="20"/>
          <w:szCs w:val="20"/>
        </w:rPr>
        <w:tab/>
      </w:r>
      <w:r w:rsidRPr="00965246">
        <w:rPr>
          <w:rFonts w:cstheme="minorHAnsi"/>
          <w:i/>
          <w:sz w:val="20"/>
          <w:szCs w:val="20"/>
        </w:rPr>
        <w:t>I know that the slave has fled</w:t>
      </w:r>
    </w:p>
    <w:p w14:paraId="4F6DF70F" w14:textId="77777777" w:rsidR="009B6B0A" w:rsidRPr="009B6B0A" w:rsidRDefault="009B6B0A" w:rsidP="00AF5CE7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scivi</w:t>
      </w:r>
      <w:r w:rsidRPr="009B6B0A">
        <w:rPr>
          <w:rFonts w:cstheme="minorHAnsi"/>
          <w:sz w:val="20"/>
          <w:szCs w:val="20"/>
        </w:rPr>
        <w:t xml:space="preserve"> servum fugisse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=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>I knew that the slave had fled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4F6DF710" w14:textId="77777777" w:rsidR="000D722B" w:rsidRPr="00965246" w:rsidRDefault="00D7637E" w:rsidP="00AF5CE7">
      <w:pPr>
        <w:spacing w:line="240" w:lineRule="auto"/>
        <w:rPr>
          <w:rFonts w:cstheme="minorHAnsi"/>
          <w:b/>
          <w:sz w:val="20"/>
          <w:szCs w:val="20"/>
        </w:rPr>
      </w:pPr>
      <w:r w:rsidRPr="00965246">
        <w:rPr>
          <w:rFonts w:cstheme="minorHAnsi"/>
          <w:b/>
          <w:sz w:val="20"/>
          <w:szCs w:val="20"/>
        </w:rPr>
        <w:t>Original future = future infinitive</w:t>
      </w:r>
    </w:p>
    <w:p w14:paraId="4F6DF711" w14:textId="77777777" w:rsidR="009B6B0A" w:rsidRDefault="009B6B0A" w:rsidP="00AF5CE7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tu servos necabis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=</w:t>
      </w:r>
      <w:r>
        <w:rPr>
          <w:rFonts w:cstheme="minorHAnsi"/>
          <w:sz w:val="20"/>
          <w:szCs w:val="20"/>
        </w:rPr>
        <w:tab/>
      </w:r>
      <w:r w:rsidRPr="009B6B0A">
        <w:rPr>
          <w:rFonts w:cstheme="minorHAnsi"/>
          <w:i/>
          <w:sz w:val="20"/>
          <w:szCs w:val="20"/>
        </w:rPr>
        <w:t>you are going to kill the slaves</w:t>
      </w:r>
      <w:r w:rsidRPr="009B6B0A">
        <w:rPr>
          <w:rFonts w:cstheme="minorHAnsi"/>
          <w:i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</w:t>
      </w:r>
    </w:p>
    <w:p w14:paraId="4F6DF712" w14:textId="77777777" w:rsidR="00D7637E" w:rsidRPr="00965246" w:rsidRDefault="002B62BC" w:rsidP="00AF5CE7">
      <w:p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>audimus te servos necat</w:t>
      </w:r>
      <w:r w:rsidR="00D7637E" w:rsidRPr="00965246">
        <w:rPr>
          <w:rFonts w:cstheme="minorHAnsi"/>
          <w:sz w:val="20"/>
          <w:szCs w:val="20"/>
        </w:rPr>
        <w:t>urum esse</w:t>
      </w:r>
      <w:r w:rsidR="002538F0">
        <w:rPr>
          <w:rFonts w:cstheme="minorHAnsi"/>
          <w:sz w:val="20"/>
          <w:szCs w:val="20"/>
        </w:rPr>
        <w:tab/>
      </w:r>
      <w:r w:rsidR="00D7637E" w:rsidRPr="00965246">
        <w:rPr>
          <w:rFonts w:cstheme="minorHAnsi"/>
          <w:sz w:val="20"/>
          <w:szCs w:val="20"/>
        </w:rPr>
        <w:tab/>
        <w:t>=</w:t>
      </w:r>
      <w:r w:rsidR="00D7637E" w:rsidRPr="00965246">
        <w:rPr>
          <w:rFonts w:cstheme="minorHAnsi"/>
          <w:sz w:val="20"/>
          <w:szCs w:val="20"/>
        </w:rPr>
        <w:tab/>
      </w:r>
      <w:r w:rsidR="00D7637E" w:rsidRPr="002538F0">
        <w:rPr>
          <w:rFonts w:cstheme="minorHAnsi"/>
          <w:i/>
          <w:sz w:val="20"/>
          <w:szCs w:val="20"/>
        </w:rPr>
        <w:t xml:space="preserve">we hear that you will </w:t>
      </w:r>
      <w:r w:rsidRPr="002538F0">
        <w:rPr>
          <w:rFonts w:cstheme="minorHAnsi"/>
          <w:i/>
          <w:sz w:val="20"/>
          <w:szCs w:val="20"/>
        </w:rPr>
        <w:t>kill</w:t>
      </w:r>
      <w:r w:rsidR="00D7637E" w:rsidRPr="002538F0">
        <w:rPr>
          <w:rFonts w:cstheme="minorHAnsi"/>
          <w:i/>
          <w:sz w:val="20"/>
          <w:szCs w:val="20"/>
        </w:rPr>
        <w:t xml:space="preserve"> the slaves</w:t>
      </w:r>
    </w:p>
    <w:p w14:paraId="4F6DF713" w14:textId="77777777" w:rsidR="00D30471" w:rsidRDefault="009B6B0A" w:rsidP="00AF5CE7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audivimus te servos necaturum esse</w:t>
      </w:r>
      <w:r>
        <w:rPr>
          <w:rFonts w:cstheme="minorHAnsi"/>
          <w:sz w:val="20"/>
          <w:szCs w:val="20"/>
        </w:rPr>
        <w:tab/>
        <w:t>=</w:t>
      </w:r>
      <w:r>
        <w:rPr>
          <w:rFonts w:cstheme="minorHAnsi"/>
          <w:sz w:val="20"/>
          <w:szCs w:val="20"/>
        </w:rPr>
        <w:tab/>
      </w:r>
      <w:r w:rsidRPr="009B6B0A">
        <w:rPr>
          <w:rFonts w:cstheme="minorHAnsi"/>
          <w:i/>
          <w:sz w:val="20"/>
          <w:szCs w:val="20"/>
        </w:rPr>
        <w:t>we heard that you were going to kill the slaves</w:t>
      </w:r>
    </w:p>
    <w:p w14:paraId="4F6DF714" w14:textId="77777777" w:rsidR="009B6B0A" w:rsidRDefault="009B6B0A" w:rsidP="00AF5CE7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NB In English, the translation of the second half changes if the speaking verb is in past time. The key point is to think </w:t>
      </w:r>
    </w:p>
    <w:p w14:paraId="4F6DF715" w14:textId="77777777" w:rsidR="009B6B0A" w:rsidRDefault="009B6B0A" w:rsidP="00AF5CE7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about what tense the original direct statement was in (present, past or future).</w:t>
      </w:r>
    </w:p>
    <w:p w14:paraId="4F6DF716" w14:textId="77777777" w:rsidR="00010C4C" w:rsidRPr="00965246" w:rsidRDefault="00010C4C" w:rsidP="00AF5CE7">
      <w:pPr>
        <w:spacing w:line="240" w:lineRule="auto"/>
        <w:rPr>
          <w:rFonts w:cstheme="minorHAnsi"/>
          <w:sz w:val="20"/>
          <w:szCs w:val="20"/>
        </w:rPr>
      </w:pPr>
    </w:p>
    <w:p w14:paraId="4F6DF717" w14:textId="77777777" w:rsidR="00FC05F4" w:rsidRPr="00965246" w:rsidRDefault="00FC05F4" w:rsidP="00FC05F4">
      <w:pPr>
        <w:pStyle w:val="ListParagraph"/>
        <w:numPr>
          <w:ilvl w:val="0"/>
          <w:numId w:val="23"/>
        </w:numPr>
        <w:spacing w:line="240" w:lineRule="auto"/>
        <w:rPr>
          <w:rFonts w:cstheme="minorHAnsi"/>
          <w:b/>
          <w:sz w:val="20"/>
          <w:szCs w:val="20"/>
        </w:rPr>
      </w:pPr>
      <w:r w:rsidRPr="00965246">
        <w:rPr>
          <w:rFonts w:cstheme="minorHAnsi"/>
          <w:b/>
          <w:sz w:val="20"/>
          <w:szCs w:val="20"/>
        </w:rPr>
        <w:t>CONSTRUCTIONS USING THE SUBJUNCTIVE:</w:t>
      </w:r>
    </w:p>
    <w:p w14:paraId="4F6DF718" w14:textId="77777777" w:rsidR="00633F2F" w:rsidRPr="00965246" w:rsidRDefault="00AD6335" w:rsidP="00FC05F4">
      <w:pPr>
        <w:spacing w:line="240" w:lineRule="auto"/>
        <w:rPr>
          <w:rFonts w:cstheme="minorHAnsi"/>
          <w:b/>
          <w:sz w:val="20"/>
          <w:szCs w:val="20"/>
        </w:rPr>
      </w:pPr>
      <w:r w:rsidRPr="00965246">
        <w:rPr>
          <w:rFonts w:cstheme="minorHAnsi"/>
          <w:b/>
          <w:sz w:val="20"/>
          <w:szCs w:val="20"/>
        </w:rPr>
        <w:t>13)</w:t>
      </w:r>
      <w:r w:rsidRPr="00965246">
        <w:rPr>
          <w:rFonts w:cstheme="minorHAnsi"/>
          <w:b/>
          <w:sz w:val="20"/>
          <w:szCs w:val="20"/>
        </w:rPr>
        <w:tab/>
      </w:r>
      <w:r w:rsidR="00E82B4C" w:rsidRPr="00965246">
        <w:rPr>
          <w:rFonts w:cstheme="minorHAnsi"/>
          <w:b/>
          <w:sz w:val="20"/>
          <w:szCs w:val="20"/>
        </w:rPr>
        <w:t xml:space="preserve">cum </w:t>
      </w:r>
      <w:r w:rsidR="00633F2F" w:rsidRPr="00965246">
        <w:rPr>
          <w:rFonts w:cstheme="minorHAnsi"/>
          <w:b/>
          <w:sz w:val="20"/>
          <w:szCs w:val="20"/>
        </w:rPr>
        <w:t>+ subjunctive</w:t>
      </w:r>
      <w:r w:rsidR="00FC05F4" w:rsidRPr="00965246">
        <w:rPr>
          <w:rFonts w:cstheme="minorHAnsi"/>
          <w:b/>
          <w:sz w:val="20"/>
          <w:szCs w:val="20"/>
        </w:rPr>
        <w:t xml:space="preserve"> = ‘when, since’:</w:t>
      </w:r>
    </w:p>
    <w:p w14:paraId="4F6DF719" w14:textId="77777777" w:rsidR="00E82B4C" w:rsidRPr="00965246" w:rsidRDefault="00E82B4C" w:rsidP="00AF5CE7">
      <w:p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>+ plup</w:t>
      </w:r>
      <w:r w:rsidR="005B5D33" w:rsidRPr="00965246">
        <w:rPr>
          <w:rFonts w:cstheme="minorHAnsi"/>
          <w:sz w:val="20"/>
          <w:szCs w:val="20"/>
        </w:rPr>
        <w:t>erfect subjunctive = when</w:t>
      </w:r>
      <w:r w:rsidR="00FC05F4" w:rsidRPr="00965246">
        <w:rPr>
          <w:rFonts w:cstheme="minorHAnsi"/>
          <w:sz w:val="20"/>
          <w:szCs w:val="20"/>
        </w:rPr>
        <w:t>/since</w:t>
      </w:r>
      <w:r w:rsidR="005B5D33" w:rsidRPr="00965246">
        <w:rPr>
          <w:rFonts w:cstheme="minorHAnsi"/>
          <w:sz w:val="20"/>
          <w:szCs w:val="20"/>
        </w:rPr>
        <w:t xml:space="preserve"> </w:t>
      </w:r>
      <w:r w:rsidRPr="00965246">
        <w:rPr>
          <w:rFonts w:cstheme="minorHAnsi"/>
          <w:sz w:val="20"/>
          <w:szCs w:val="20"/>
        </w:rPr>
        <w:t xml:space="preserve">it </w:t>
      </w:r>
      <w:r w:rsidRPr="00965246">
        <w:rPr>
          <w:rFonts w:cstheme="minorHAnsi"/>
          <w:b/>
          <w:sz w:val="20"/>
          <w:szCs w:val="20"/>
        </w:rPr>
        <w:t>had</w:t>
      </w:r>
      <w:r w:rsidRPr="00965246">
        <w:rPr>
          <w:rFonts w:cstheme="minorHAnsi"/>
          <w:sz w:val="20"/>
          <w:szCs w:val="20"/>
        </w:rPr>
        <w:t xml:space="preserve"> happened…</w:t>
      </w:r>
    </w:p>
    <w:p w14:paraId="4F6DF71A" w14:textId="10DCB5D3" w:rsidR="00E82B4C" w:rsidRPr="002538F0" w:rsidRDefault="00E82B4C" w:rsidP="00AF5CE7">
      <w:p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b/>
          <w:sz w:val="20"/>
          <w:szCs w:val="20"/>
        </w:rPr>
        <w:t>cum</w:t>
      </w:r>
      <w:r w:rsidRPr="00965246">
        <w:rPr>
          <w:rFonts w:cstheme="minorHAnsi"/>
          <w:sz w:val="20"/>
          <w:szCs w:val="20"/>
        </w:rPr>
        <w:t xml:space="preserve"> haec verba </w:t>
      </w:r>
      <w:r w:rsidR="001B63C5">
        <w:rPr>
          <w:rFonts w:cstheme="minorHAnsi"/>
          <w:b/>
          <w:sz w:val="20"/>
          <w:szCs w:val="20"/>
        </w:rPr>
        <w:t>dixisse</w:t>
      </w:r>
      <w:r w:rsidRPr="00965246">
        <w:rPr>
          <w:rFonts w:cstheme="minorHAnsi"/>
          <w:b/>
          <w:sz w:val="20"/>
          <w:szCs w:val="20"/>
        </w:rPr>
        <w:t>t</w:t>
      </w:r>
      <w:r w:rsidRPr="00965246">
        <w:rPr>
          <w:rFonts w:cstheme="minorHAnsi"/>
          <w:sz w:val="20"/>
          <w:szCs w:val="20"/>
        </w:rPr>
        <w:t xml:space="preserve">, </w:t>
      </w:r>
      <w:r w:rsidR="002538F0">
        <w:rPr>
          <w:rFonts w:cstheme="minorHAnsi"/>
          <w:sz w:val="20"/>
          <w:szCs w:val="20"/>
        </w:rPr>
        <w:t>exiit</w:t>
      </w:r>
      <w:r w:rsidR="002538F0">
        <w:rPr>
          <w:rFonts w:cstheme="minorHAnsi"/>
          <w:sz w:val="20"/>
          <w:szCs w:val="20"/>
        </w:rPr>
        <w:tab/>
        <w:t>=</w:t>
      </w:r>
      <w:r w:rsidR="002538F0">
        <w:rPr>
          <w:rFonts w:cstheme="minorHAnsi"/>
          <w:sz w:val="20"/>
          <w:szCs w:val="20"/>
        </w:rPr>
        <w:tab/>
      </w:r>
      <w:r w:rsidR="002538F0">
        <w:rPr>
          <w:rFonts w:cstheme="minorHAnsi"/>
          <w:b/>
          <w:i/>
          <w:sz w:val="20"/>
          <w:szCs w:val="20"/>
        </w:rPr>
        <w:t>w</w:t>
      </w:r>
      <w:r w:rsidRPr="00965246">
        <w:rPr>
          <w:rFonts w:cstheme="minorHAnsi"/>
          <w:b/>
          <w:i/>
          <w:sz w:val="20"/>
          <w:szCs w:val="20"/>
        </w:rPr>
        <w:t>hen he</w:t>
      </w:r>
      <w:r w:rsidRPr="00965246">
        <w:rPr>
          <w:rFonts w:cstheme="minorHAnsi"/>
          <w:i/>
          <w:sz w:val="20"/>
          <w:szCs w:val="20"/>
        </w:rPr>
        <w:t xml:space="preserve"> </w:t>
      </w:r>
      <w:r w:rsidRPr="00965246">
        <w:rPr>
          <w:rFonts w:cstheme="minorHAnsi"/>
          <w:b/>
          <w:i/>
          <w:sz w:val="20"/>
          <w:szCs w:val="20"/>
        </w:rPr>
        <w:t>had said</w:t>
      </w:r>
      <w:r w:rsidRPr="00965246">
        <w:rPr>
          <w:rFonts w:cstheme="minorHAnsi"/>
          <w:i/>
          <w:sz w:val="20"/>
          <w:szCs w:val="20"/>
        </w:rPr>
        <w:t xml:space="preserve"> these words, he left.</w:t>
      </w:r>
    </w:p>
    <w:p w14:paraId="4F6DF71B" w14:textId="77777777" w:rsidR="00E82B4C" w:rsidRPr="00965246" w:rsidRDefault="005B5D33" w:rsidP="00AF5CE7">
      <w:p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 xml:space="preserve">+ imperfect subjunctive = </w:t>
      </w:r>
      <w:r w:rsidR="00FC05F4" w:rsidRPr="00965246">
        <w:rPr>
          <w:rFonts w:cstheme="minorHAnsi"/>
          <w:sz w:val="20"/>
          <w:szCs w:val="20"/>
        </w:rPr>
        <w:t>when/</w:t>
      </w:r>
      <w:r w:rsidR="00E82B4C" w:rsidRPr="00965246">
        <w:rPr>
          <w:rFonts w:cstheme="minorHAnsi"/>
          <w:sz w:val="20"/>
          <w:szCs w:val="20"/>
        </w:rPr>
        <w:t xml:space="preserve">since it </w:t>
      </w:r>
      <w:r w:rsidR="00E82B4C" w:rsidRPr="00965246">
        <w:rPr>
          <w:rFonts w:cstheme="minorHAnsi"/>
          <w:b/>
          <w:sz w:val="20"/>
          <w:szCs w:val="20"/>
        </w:rPr>
        <w:t>was</w:t>
      </w:r>
      <w:r w:rsidR="00E82B4C" w:rsidRPr="00965246">
        <w:rPr>
          <w:rFonts w:cstheme="minorHAnsi"/>
          <w:sz w:val="20"/>
          <w:szCs w:val="20"/>
        </w:rPr>
        <w:t xml:space="preserve"> happening…</w:t>
      </w:r>
    </w:p>
    <w:p w14:paraId="4F6DF71C" w14:textId="77777777" w:rsidR="00FC05F4" w:rsidRPr="002538F0" w:rsidRDefault="00E82B4C" w:rsidP="00AF5CE7">
      <w:p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b/>
          <w:sz w:val="20"/>
          <w:szCs w:val="20"/>
        </w:rPr>
        <w:t>cum</w:t>
      </w:r>
      <w:r w:rsidRPr="00965246">
        <w:rPr>
          <w:rFonts w:cstheme="minorHAnsi"/>
          <w:sz w:val="20"/>
          <w:szCs w:val="20"/>
        </w:rPr>
        <w:t xml:space="preserve"> custodes </w:t>
      </w:r>
      <w:r w:rsidRPr="00965246">
        <w:rPr>
          <w:rFonts w:cstheme="minorHAnsi"/>
          <w:b/>
          <w:sz w:val="20"/>
          <w:szCs w:val="20"/>
        </w:rPr>
        <w:t>dormirent</w:t>
      </w:r>
      <w:r w:rsidR="002538F0">
        <w:rPr>
          <w:rFonts w:cstheme="minorHAnsi"/>
          <w:sz w:val="20"/>
          <w:szCs w:val="20"/>
        </w:rPr>
        <w:t>, me non viderunt</w:t>
      </w:r>
      <w:r w:rsidR="002538F0">
        <w:rPr>
          <w:rFonts w:cstheme="minorHAnsi"/>
          <w:sz w:val="20"/>
          <w:szCs w:val="20"/>
        </w:rPr>
        <w:tab/>
        <w:t>=</w:t>
      </w:r>
      <w:r w:rsidR="002538F0">
        <w:rPr>
          <w:rFonts w:cstheme="minorHAnsi"/>
          <w:sz w:val="20"/>
          <w:szCs w:val="20"/>
        </w:rPr>
        <w:tab/>
      </w:r>
      <w:r w:rsidR="002538F0">
        <w:rPr>
          <w:rFonts w:cstheme="minorHAnsi"/>
          <w:b/>
          <w:i/>
          <w:sz w:val="20"/>
          <w:szCs w:val="20"/>
        </w:rPr>
        <w:t>s</w:t>
      </w:r>
      <w:r w:rsidRPr="00965246">
        <w:rPr>
          <w:rFonts w:cstheme="minorHAnsi"/>
          <w:b/>
          <w:i/>
          <w:sz w:val="20"/>
          <w:szCs w:val="20"/>
        </w:rPr>
        <w:t>ince</w:t>
      </w:r>
      <w:r w:rsidRPr="00965246">
        <w:rPr>
          <w:rFonts w:cstheme="minorHAnsi"/>
          <w:i/>
          <w:sz w:val="20"/>
          <w:szCs w:val="20"/>
        </w:rPr>
        <w:t xml:space="preserve"> the guards </w:t>
      </w:r>
      <w:r w:rsidRPr="00965246">
        <w:rPr>
          <w:rFonts w:cstheme="minorHAnsi"/>
          <w:b/>
          <w:i/>
          <w:sz w:val="20"/>
          <w:szCs w:val="20"/>
        </w:rPr>
        <w:t>were sleeping</w:t>
      </w:r>
      <w:r w:rsidR="00FC05F4" w:rsidRPr="00965246">
        <w:rPr>
          <w:rFonts w:cstheme="minorHAnsi"/>
          <w:i/>
          <w:sz w:val="20"/>
          <w:szCs w:val="20"/>
        </w:rPr>
        <w:t>, they did not see me.</w:t>
      </w:r>
    </w:p>
    <w:p w14:paraId="4F6DF71D" w14:textId="77777777" w:rsidR="00FC05F4" w:rsidRPr="00965246" w:rsidRDefault="00FC05F4" w:rsidP="00AF5CE7">
      <w:pPr>
        <w:spacing w:line="240" w:lineRule="auto"/>
        <w:rPr>
          <w:rFonts w:cstheme="minorHAnsi"/>
          <w:i/>
          <w:sz w:val="20"/>
          <w:szCs w:val="20"/>
        </w:rPr>
      </w:pPr>
    </w:p>
    <w:p w14:paraId="4F6DF71E" w14:textId="77777777" w:rsidR="00AD6335" w:rsidRPr="00965246" w:rsidRDefault="00AD6335" w:rsidP="00AF5CE7">
      <w:pPr>
        <w:spacing w:line="240" w:lineRule="auto"/>
        <w:rPr>
          <w:rFonts w:cstheme="minorHAnsi"/>
          <w:b/>
          <w:sz w:val="20"/>
          <w:szCs w:val="20"/>
        </w:rPr>
      </w:pPr>
      <w:r w:rsidRPr="00965246">
        <w:rPr>
          <w:rFonts w:cstheme="minorHAnsi"/>
          <w:b/>
          <w:sz w:val="20"/>
          <w:szCs w:val="20"/>
        </w:rPr>
        <w:t>14)</w:t>
      </w:r>
      <w:r w:rsidRPr="00965246">
        <w:rPr>
          <w:rFonts w:cstheme="minorHAnsi"/>
          <w:b/>
          <w:sz w:val="20"/>
          <w:szCs w:val="20"/>
        </w:rPr>
        <w:tab/>
        <w:t>Indirect questions:</w:t>
      </w:r>
    </w:p>
    <w:p w14:paraId="4F6DF71F" w14:textId="77777777" w:rsidR="00A5346B" w:rsidRPr="00965246" w:rsidRDefault="00E82B4C" w:rsidP="00AF5CE7">
      <w:p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 xml:space="preserve">Indirect questions are questions that are part of a larger sentence, where the question is introduced by </w:t>
      </w:r>
    </w:p>
    <w:p w14:paraId="4F6DF720" w14:textId="77777777" w:rsidR="00AF0928" w:rsidRDefault="00E82B4C" w:rsidP="00AF5CE7">
      <w:p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 xml:space="preserve">a verb of asking or finding out. </w:t>
      </w:r>
      <w:r w:rsidR="00AF0928">
        <w:rPr>
          <w:rFonts w:cstheme="minorHAnsi"/>
          <w:sz w:val="20"/>
          <w:szCs w:val="20"/>
        </w:rPr>
        <w:t xml:space="preserve">The verb in the second (question) part is in the subjunctive. </w:t>
      </w:r>
      <w:r w:rsidRPr="00965246">
        <w:rPr>
          <w:rFonts w:cstheme="minorHAnsi"/>
          <w:sz w:val="20"/>
          <w:szCs w:val="20"/>
        </w:rPr>
        <w:t xml:space="preserve">The subjunctive </w:t>
      </w:r>
    </w:p>
    <w:p w14:paraId="4F6DF721" w14:textId="77777777" w:rsidR="00E82B4C" w:rsidRPr="00965246" w:rsidRDefault="00E82B4C" w:rsidP="00AF5CE7">
      <w:p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 xml:space="preserve">used is the same as the </w:t>
      </w:r>
      <w:r w:rsidR="00AF0928">
        <w:rPr>
          <w:rFonts w:cstheme="minorHAnsi"/>
          <w:sz w:val="20"/>
          <w:szCs w:val="20"/>
        </w:rPr>
        <w:t xml:space="preserve">corresponding </w:t>
      </w:r>
      <w:r w:rsidRPr="00965246">
        <w:rPr>
          <w:rFonts w:cstheme="minorHAnsi"/>
          <w:sz w:val="20"/>
          <w:szCs w:val="20"/>
        </w:rPr>
        <w:t>Eng</w:t>
      </w:r>
      <w:r w:rsidR="00415DB7" w:rsidRPr="00965246">
        <w:rPr>
          <w:rFonts w:cstheme="minorHAnsi"/>
          <w:sz w:val="20"/>
          <w:szCs w:val="20"/>
        </w:rPr>
        <w:t>lish tense:</w:t>
      </w:r>
    </w:p>
    <w:p w14:paraId="4F6DF722" w14:textId="77777777" w:rsidR="00E82B4C" w:rsidRPr="00965246" w:rsidRDefault="00E82B4C" w:rsidP="00AF5CE7">
      <w:p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 xml:space="preserve">rogavit </w:t>
      </w:r>
      <w:r w:rsidRPr="00965246">
        <w:rPr>
          <w:rFonts w:cstheme="minorHAnsi"/>
          <w:b/>
          <w:sz w:val="20"/>
          <w:szCs w:val="20"/>
        </w:rPr>
        <w:t>quis</w:t>
      </w:r>
      <w:r w:rsidRPr="00965246">
        <w:rPr>
          <w:rFonts w:cstheme="minorHAnsi"/>
          <w:sz w:val="20"/>
          <w:szCs w:val="20"/>
        </w:rPr>
        <w:t xml:space="preserve"> puerum </w:t>
      </w:r>
      <w:r w:rsidRPr="00965246">
        <w:rPr>
          <w:rFonts w:cstheme="minorHAnsi"/>
          <w:b/>
          <w:sz w:val="20"/>
          <w:szCs w:val="20"/>
        </w:rPr>
        <w:t>interfecisset</w:t>
      </w:r>
      <w:r w:rsidR="00AD6335" w:rsidRPr="00965246">
        <w:rPr>
          <w:rFonts w:cstheme="minorHAnsi"/>
          <w:sz w:val="20"/>
          <w:szCs w:val="20"/>
        </w:rPr>
        <w:t xml:space="preserve"> </w:t>
      </w:r>
      <w:r w:rsidR="001C5EB7">
        <w:rPr>
          <w:rFonts w:cstheme="minorHAnsi"/>
          <w:sz w:val="20"/>
          <w:szCs w:val="20"/>
        </w:rPr>
        <w:tab/>
      </w:r>
      <w:r w:rsidR="001C5EB7">
        <w:rPr>
          <w:rFonts w:cstheme="minorHAnsi"/>
          <w:sz w:val="20"/>
          <w:szCs w:val="20"/>
        </w:rPr>
        <w:tab/>
      </w:r>
      <w:r w:rsidR="00AD6335" w:rsidRPr="00965246">
        <w:rPr>
          <w:rFonts w:cstheme="minorHAnsi"/>
          <w:sz w:val="20"/>
          <w:szCs w:val="20"/>
        </w:rPr>
        <w:t xml:space="preserve">= </w:t>
      </w:r>
      <w:r w:rsidR="001C5EB7">
        <w:rPr>
          <w:rFonts w:cstheme="minorHAnsi"/>
          <w:sz w:val="20"/>
          <w:szCs w:val="20"/>
        </w:rPr>
        <w:tab/>
      </w:r>
      <w:r w:rsidRPr="00965246">
        <w:rPr>
          <w:rFonts w:cstheme="minorHAnsi"/>
          <w:i/>
          <w:sz w:val="20"/>
          <w:szCs w:val="20"/>
        </w:rPr>
        <w:t xml:space="preserve">He asked </w:t>
      </w:r>
      <w:r w:rsidRPr="00965246">
        <w:rPr>
          <w:rFonts w:cstheme="minorHAnsi"/>
          <w:b/>
          <w:i/>
          <w:sz w:val="20"/>
          <w:szCs w:val="20"/>
        </w:rPr>
        <w:t xml:space="preserve">who had killed </w:t>
      </w:r>
      <w:r w:rsidRPr="00965246">
        <w:rPr>
          <w:rFonts w:cstheme="minorHAnsi"/>
          <w:i/>
          <w:sz w:val="20"/>
          <w:szCs w:val="20"/>
        </w:rPr>
        <w:t>the boy.</w:t>
      </w:r>
    </w:p>
    <w:p w14:paraId="4F6DF723" w14:textId="77777777" w:rsidR="00E82B4C" w:rsidRPr="00965246" w:rsidRDefault="003418F7" w:rsidP="00AF5CE7">
      <w:p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>scire volebam</w:t>
      </w:r>
      <w:r w:rsidR="00E82B4C" w:rsidRPr="00965246">
        <w:rPr>
          <w:rFonts w:cstheme="minorHAnsi"/>
          <w:sz w:val="20"/>
          <w:szCs w:val="20"/>
        </w:rPr>
        <w:t xml:space="preserve"> </w:t>
      </w:r>
      <w:r w:rsidR="00E82B4C" w:rsidRPr="00965246">
        <w:rPr>
          <w:rFonts w:cstheme="minorHAnsi"/>
          <w:b/>
          <w:sz w:val="20"/>
          <w:szCs w:val="20"/>
        </w:rPr>
        <w:t>quid faceres</w:t>
      </w:r>
      <w:r w:rsidRPr="00965246">
        <w:rPr>
          <w:rFonts w:cstheme="minorHAnsi"/>
          <w:sz w:val="20"/>
          <w:szCs w:val="20"/>
        </w:rPr>
        <w:t xml:space="preserve"> </w:t>
      </w:r>
      <w:r w:rsidR="001C5EB7">
        <w:rPr>
          <w:rFonts w:cstheme="minorHAnsi"/>
          <w:sz w:val="20"/>
          <w:szCs w:val="20"/>
        </w:rPr>
        <w:tab/>
      </w:r>
      <w:r w:rsidR="001C5EB7">
        <w:rPr>
          <w:rFonts w:cstheme="minorHAnsi"/>
          <w:sz w:val="20"/>
          <w:szCs w:val="20"/>
        </w:rPr>
        <w:tab/>
      </w:r>
      <w:r w:rsidRPr="00965246">
        <w:rPr>
          <w:rFonts w:cstheme="minorHAnsi"/>
          <w:sz w:val="20"/>
          <w:szCs w:val="20"/>
        </w:rPr>
        <w:t xml:space="preserve">=   </w:t>
      </w:r>
      <w:r w:rsidR="001C5EB7">
        <w:rPr>
          <w:rFonts w:cstheme="minorHAnsi"/>
          <w:sz w:val="20"/>
          <w:szCs w:val="20"/>
        </w:rPr>
        <w:tab/>
      </w:r>
      <w:r w:rsidR="00E82B4C" w:rsidRPr="00965246">
        <w:rPr>
          <w:rFonts w:cstheme="minorHAnsi"/>
          <w:i/>
          <w:sz w:val="20"/>
          <w:szCs w:val="20"/>
        </w:rPr>
        <w:t>I want</w:t>
      </w:r>
      <w:r w:rsidRPr="00965246">
        <w:rPr>
          <w:rFonts w:cstheme="minorHAnsi"/>
          <w:i/>
          <w:sz w:val="20"/>
          <w:szCs w:val="20"/>
        </w:rPr>
        <w:t>ed</w:t>
      </w:r>
      <w:r w:rsidR="00E82B4C" w:rsidRPr="00965246">
        <w:rPr>
          <w:rFonts w:cstheme="minorHAnsi"/>
          <w:i/>
          <w:sz w:val="20"/>
          <w:szCs w:val="20"/>
        </w:rPr>
        <w:t xml:space="preserve"> to know </w:t>
      </w:r>
      <w:r w:rsidR="00E82B4C" w:rsidRPr="00965246">
        <w:rPr>
          <w:rFonts w:cstheme="minorHAnsi"/>
          <w:b/>
          <w:i/>
          <w:sz w:val="20"/>
          <w:szCs w:val="20"/>
        </w:rPr>
        <w:t>what you were doing</w:t>
      </w:r>
      <w:r w:rsidR="00E82B4C" w:rsidRPr="00965246">
        <w:rPr>
          <w:rFonts w:cstheme="minorHAnsi"/>
          <w:i/>
          <w:sz w:val="20"/>
          <w:szCs w:val="20"/>
        </w:rPr>
        <w:t>.</w:t>
      </w:r>
    </w:p>
    <w:p w14:paraId="4F6DF724" w14:textId="77777777" w:rsidR="00FC05F4" w:rsidRPr="00965246" w:rsidRDefault="00FC05F4" w:rsidP="00AF5CE7">
      <w:pPr>
        <w:spacing w:line="240" w:lineRule="auto"/>
        <w:rPr>
          <w:rFonts w:cstheme="minorHAnsi"/>
          <w:b/>
          <w:sz w:val="20"/>
          <w:szCs w:val="20"/>
        </w:rPr>
      </w:pPr>
    </w:p>
    <w:p w14:paraId="4F6DF725" w14:textId="77777777" w:rsidR="00E82B4C" w:rsidRPr="00965246" w:rsidRDefault="00415DB7" w:rsidP="00AF5CE7">
      <w:pPr>
        <w:spacing w:line="240" w:lineRule="auto"/>
        <w:rPr>
          <w:rFonts w:cstheme="minorHAnsi"/>
          <w:b/>
          <w:sz w:val="20"/>
          <w:szCs w:val="20"/>
        </w:rPr>
      </w:pPr>
      <w:r w:rsidRPr="00965246">
        <w:rPr>
          <w:rFonts w:cstheme="minorHAnsi"/>
          <w:b/>
          <w:sz w:val="20"/>
          <w:szCs w:val="20"/>
        </w:rPr>
        <w:t>15)</w:t>
      </w:r>
      <w:r w:rsidRPr="00965246">
        <w:rPr>
          <w:rFonts w:cstheme="minorHAnsi"/>
          <w:b/>
          <w:sz w:val="20"/>
          <w:szCs w:val="20"/>
        </w:rPr>
        <w:tab/>
        <w:t>Purpose clauses:</w:t>
      </w:r>
    </w:p>
    <w:p w14:paraId="4F6DF726" w14:textId="77777777" w:rsidR="003475F2" w:rsidRPr="00965246" w:rsidRDefault="00E82B4C" w:rsidP="00AF5CE7">
      <w:p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 xml:space="preserve">Purpose clauses </w:t>
      </w:r>
      <w:r w:rsidR="00FC05F4" w:rsidRPr="00965246">
        <w:rPr>
          <w:rFonts w:cstheme="minorHAnsi"/>
          <w:sz w:val="20"/>
          <w:szCs w:val="20"/>
        </w:rPr>
        <w:t xml:space="preserve">= sentences like </w:t>
      </w:r>
      <w:r w:rsidRPr="00965246">
        <w:rPr>
          <w:rFonts w:cstheme="minorHAnsi"/>
          <w:i/>
          <w:sz w:val="20"/>
          <w:szCs w:val="20"/>
        </w:rPr>
        <w:t>I went to London to see the queen</w:t>
      </w:r>
      <w:r w:rsidRPr="00965246">
        <w:rPr>
          <w:rFonts w:cstheme="minorHAnsi"/>
          <w:sz w:val="20"/>
          <w:szCs w:val="20"/>
        </w:rPr>
        <w:t xml:space="preserve">. </w:t>
      </w:r>
    </w:p>
    <w:p w14:paraId="4F6DF727" w14:textId="77777777" w:rsidR="00E82B4C" w:rsidRPr="00965246" w:rsidRDefault="00E82B4C" w:rsidP="00AF5CE7">
      <w:p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>Latin uses ut + imperfect</w:t>
      </w:r>
      <w:r w:rsidR="00CD69F8" w:rsidRPr="00965246">
        <w:rPr>
          <w:rFonts w:cstheme="minorHAnsi"/>
          <w:sz w:val="20"/>
          <w:szCs w:val="20"/>
        </w:rPr>
        <w:t xml:space="preserve"> subjunctive, </w:t>
      </w:r>
      <w:r w:rsidR="00CD69F8" w:rsidRPr="00965246">
        <w:rPr>
          <w:rFonts w:cstheme="minorHAnsi"/>
          <w:b/>
          <w:sz w:val="20"/>
          <w:szCs w:val="20"/>
        </w:rPr>
        <w:t>not</w:t>
      </w:r>
      <w:r w:rsidR="00CD69F8" w:rsidRPr="00965246">
        <w:rPr>
          <w:rFonts w:cstheme="minorHAnsi"/>
          <w:sz w:val="20"/>
          <w:szCs w:val="20"/>
        </w:rPr>
        <w:t xml:space="preserve"> an infinitive like English:</w:t>
      </w:r>
      <w:r w:rsidRPr="00965246">
        <w:rPr>
          <w:rFonts w:cstheme="minorHAnsi"/>
          <w:sz w:val="20"/>
          <w:szCs w:val="20"/>
        </w:rPr>
        <w:t xml:space="preserve"> </w:t>
      </w:r>
    </w:p>
    <w:p w14:paraId="4F6DF728" w14:textId="77777777" w:rsidR="00E86E36" w:rsidRPr="00965246" w:rsidRDefault="00E86E36" w:rsidP="00AF5CE7">
      <w:pPr>
        <w:spacing w:line="240" w:lineRule="auto"/>
        <w:rPr>
          <w:rFonts w:cstheme="minorHAnsi"/>
          <w:i/>
          <w:sz w:val="20"/>
          <w:szCs w:val="20"/>
        </w:rPr>
      </w:pPr>
      <w:r w:rsidRPr="00965246">
        <w:rPr>
          <w:rFonts w:cstheme="minorHAnsi"/>
          <w:sz w:val="20"/>
          <w:szCs w:val="20"/>
        </w:rPr>
        <w:t>domum</w:t>
      </w:r>
      <w:r w:rsidR="00A6373C">
        <w:rPr>
          <w:rFonts w:cstheme="minorHAnsi"/>
          <w:sz w:val="20"/>
          <w:szCs w:val="20"/>
        </w:rPr>
        <w:t xml:space="preserve"> redii ut can</w:t>
      </w:r>
      <w:r w:rsidR="00415DB7" w:rsidRPr="00965246">
        <w:rPr>
          <w:rFonts w:cstheme="minorHAnsi"/>
          <w:sz w:val="20"/>
          <w:szCs w:val="20"/>
        </w:rPr>
        <w:t>em vi</w:t>
      </w:r>
      <w:r w:rsidR="00A6373C">
        <w:rPr>
          <w:rFonts w:cstheme="minorHAnsi"/>
          <w:sz w:val="20"/>
          <w:szCs w:val="20"/>
        </w:rPr>
        <w:t>d</w:t>
      </w:r>
      <w:r w:rsidR="00415DB7" w:rsidRPr="00965246">
        <w:rPr>
          <w:rFonts w:cstheme="minorHAnsi"/>
          <w:sz w:val="20"/>
          <w:szCs w:val="20"/>
        </w:rPr>
        <w:t>e</w:t>
      </w:r>
      <w:r w:rsidR="00A6373C">
        <w:rPr>
          <w:rFonts w:cstheme="minorHAnsi"/>
          <w:sz w:val="20"/>
          <w:szCs w:val="20"/>
        </w:rPr>
        <w:t>re</w:t>
      </w:r>
      <w:r w:rsidR="00415DB7" w:rsidRPr="00965246">
        <w:rPr>
          <w:rFonts w:cstheme="minorHAnsi"/>
          <w:sz w:val="20"/>
          <w:szCs w:val="20"/>
        </w:rPr>
        <w:t>m =</w:t>
      </w:r>
      <w:r w:rsidR="00415DB7" w:rsidRPr="00965246">
        <w:rPr>
          <w:rFonts w:cstheme="minorHAnsi"/>
          <w:i/>
          <w:sz w:val="20"/>
          <w:szCs w:val="20"/>
        </w:rPr>
        <w:t xml:space="preserve"> </w:t>
      </w:r>
      <w:r w:rsidRPr="00965246">
        <w:rPr>
          <w:rFonts w:cstheme="minorHAnsi"/>
          <w:i/>
          <w:sz w:val="20"/>
          <w:szCs w:val="20"/>
        </w:rPr>
        <w:t>I returned ho</w:t>
      </w:r>
      <w:r w:rsidR="00A6373C">
        <w:rPr>
          <w:rFonts w:cstheme="minorHAnsi"/>
          <w:i/>
          <w:sz w:val="20"/>
          <w:szCs w:val="20"/>
        </w:rPr>
        <w:t>me (in order) to see my dog</w:t>
      </w:r>
      <w:r w:rsidRPr="00965246">
        <w:rPr>
          <w:rFonts w:cstheme="minorHAnsi"/>
          <w:i/>
          <w:sz w:val="20"/>
          <w:szCs w:val="20"/>
        </w:rPr>
        <w:t>.</w:t>
      </w:r>
    </w:p>
    <w:p w14:paraId="4F6DF729" w14:textId="77777777" w:rsidR="003475F2" w:rsidRPr="00965246" w:rsidRDefault="00E86E36" w:rsidP="00AF5CE7">
      <w:p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 xml:space="preserve">For negatives (in order not to), use </w:t>
      </w:r>
      <w:r w:rsidR="003475F2" w:rsidRPr="00965246">
        <w:rPr>
          <w:rFonts w:cstheme="minorHAnsi"/>
          <w:sz w:val="20"/>
          <w:szCs w:val="20"/>
        </w:rPr>
        <w:t>ne:</w:t>
      </w:r>
    </w:p>
    <w:p w14:paraId="4F6DF72A" w14:textId="77777777" w:rsidR="00E86E36" w:rsidRPr="00965246" w:rsidRDefault="00A6373C" w:rsidP="00AF5CE7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domum redii ne can</w:t>
      </w:r>
      <w:r w:rsidR="003475F2" w:rsidRPr="00965246">
        <w:rPr>
          <w:rFonts w:cstheme="minorHAnsi"/>
          <w:sz w:val="20"/>
          <w:szCs w:val="20"/>
        </w:rPr>
        <w:t xml:space="preserve">em visitarem = </w:t>
      </w:r>
      <w:r w:rsidR="003475F2" w:rsidRPr="00965246">
        <w:rPr>
          <w:rFonts w:cstheme="minorHAnsi"/>
          <w:i/>
          <w:sz w:val="20"/>
          <w:szCs w:val="20"/>
        </w:rPr>
        <w:t>I ret</w:t>
      </w:r>
      <w:r>
        <w:rPr>
          <w:rFonts w:cstheme="minorHAnsi"/>
          <w:i/>
          <w:sz w:val="20"/>
          <w:szCs w:val="20"/>
        </w:rPr>
        <w:t>urned home in order not to see my dog</w:t>
      </w:r>
      <w:r w:rsidR="00103D92">
        <w:rPr>
          <w:rFonts w:cstheme="minorHAnsi"/>
          <w:i/>
          <w:sz w:val="20"/>
          <w:szCs w:val="20"/>
        </w:rPr>
        <w:t xml:space="preserve"> (</w:t>
      </w:r>
      <w:r w:rsidR="00103D92" w:rsidRPr="00103D92">
        <w:rPr>
          <w:rFonts w:cstheme="minorHAnsi"/>
          <w:sz w:val="20"/>
          <w:szCs w:val="20"/>
        </w:rPr>
        <w:t>or</w:t>
      </w:r>
      <w:r w:rsidR="00103D92">
        <w:rPr>
          <w:rFonts w:cstheme="minorHAnsi"/>
          <w:i/>
          <w:sz w:val="20"/>
          <w:szCs w:val="20"/>
        </w:rPr>
        <w:t xml:space="preserve"> so as not to see my dog)</w:t>
      </w:r>
      <w:r w:rsidR="00E86E36" w:rsidRPr="00965246">
        <w:rPr>
          <w:rFonts w:cstheme="minorHAnsi"/>
          <w:sz w:val="20"/>
          <w:szCs w:val="20"/>
        </w:rPr>
        <w:t xml:space="preserve"> </w:t>
      </w:r>
    </w:p>
    <w:p w14:paraId="4F6DF72B" w14:textId="77777777" w:rsidR="00FC05F4" w:rsidRPr="00965246" w:rsidRDefault="00FC05F4" w:rsidP="00AF5CE7">
      <w:pPr>
        <w:spacing w:line="240" w:lineRule="auto"/>
        <w:rPr>
          <w:rFonts w:cstheme="minorHAnsi"/>
          <w:b/>
          <w:sz w:val="20"/>
          <w:szCs w:val="20"/>
        </w:rPr>
      </w:pPr>
    </w:p>
    <w:p w14:paraId="4F6DF72C" w14:textId="77777777" w:rsidR="006018C0" w:rsidRPr="00965246" w:rsidRDefault="003475F2" w:rsidP="00AF5CE7">
      <w:pPr>
        <w:spacing w:line="240" w:lineRule="auto"/>
        <w:rPr>
          <w:rFonts w:cstheme="minorHAnsi"/>
          <w:b/>
          <w:sz w:val="20"/>
          <w:szCs w:val="20"/>
        </w:rPr>
      </w:pPr>
      <w:r w:rsidRPr="00965246">
        <w:rPr>
          <w:rFonts w:cstheme="minorHAnsi"/>
          <w:b/>
          <w:sz w:val="20"/>
          <w:szCs w:val="20"/>
        </w:rPr>
        <w:t>16)</w:t>
      </w:r>
      <w:r w:rsidRPr="00965246">
        <w:rPr>
          <w:rFonts w:cstheme="minorHAnsi"/>
          <w:b/>
          <w:sz w:val="20"/>
          <w:szCs w:val="20"/>
        </w:rPr>
        <w:tab/>
        <w:t>Indirect commands:</w:t>
      </w:r>
    </w:p>
    <w:p w14:paraId="4F6DF72D" w14:textId="77777777" w:rsidR="003475F2" w:rsidRPr="00965246" w:rsidRDefault="005A6561" w:rsidP="00AF5CE7">
      <w:p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 xml:space="preserve">Indirect commands follow verbs of asking, begging, persuading, encouraging someone to do something. </w:t>
      </w:r>
    </w:p>
    <w:p w14:paraId="4F6DF72E" w14:textId="77777777" w:rsidR="005A6561" w:rsidRPr="00965246" w:rsidRDefault="005A6561" w:rsidP="00AF5CE7">
      <w:p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 xml:space="preserve">They take exactly </w:t>
      </w:r>
      <w:r w:rsidR="00103D92">
        <w:rPr>
          <w:rFonts w:cstheme="minorHAnsi"/>
          <w:sz w:val="20"/>
          <w:szCs w:val="20"/>
        </w:rPr>
        <w:t xml:space="preserve">the </w:t>
      </w:r>
      <w:r w:rsidRPr="00965246">
        <w:rPr>
          <w:rFonts w:cstheme="minorHAnsi"/>
          <w:sz w:val="20"/>
          <w:szCs w:val="20"/>
        </w:rPr>
        <w:t>same construction as purpose clauses (i.e. ut/ne + imperfect subjunctive)</w:t>
      </w:r>
      <w:r w:rsidR="00103D92">
        <w:rPr>
          <w:rFonts w:cstheme="minorHAnsi"/>
          <w:sz w:val="20"/>
          <w:szCs w:val="20"/>
        </w:rPr>
        <w:t>:</w:t>
      </w:r>
      <w:r w:rsidRPr="00965246">
        <w:rPr>
          <w:rFonts w:cstheme="minorHAnsi"/>
          <w:sz w:val="20"/>
          <w:szCs w:val="20"/>
        </w:rPr>
        <w:t xml:space="preserve"> </w:t>
      </w:r>
    </w:p>
    <w:p w14:paraId="4F6DF72F" w14:textId="77777777" w:rsidR="005A6561" w:rsidRPr="00965246" w:rsidRDefault="005A6561" w:rsidP="00AF5CE7">
      <w:p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 xml:space="preserve">captivus custodem oravit </w:t>
      </w:r>
      <w:r w:rsidRPr="00965246">
        <w:rPr>
          <w:rFonts w:cstheme="minorHAnsi"/>
          <w:b/>
          <w:sz w:val="20"/>
          <w:szCs w:val="20"/>
        </w:rPr>
        <w:t xml:space="preserve">ut </w:t>
      </w:r>
      <w:r w:rsidRPr="00965246">
        <w:rPr>
          <w:rFonts w:cstheme="minorHAnsi"/>
          <w:sz w:val="20"/>
          <w:szCs w:val="20"/>
        </w:rPr>
        <w:t xml:space="preserve">aquam sibi </w:t>
      </w:r>
      <w:r w:rsidRPr="00965246">
        <w:rPr>
          <w:rFonts w:cstheme="minorHAnsi"/>
          <w:b/>
          <w:sz w:val="20"/>
          <w:szCs w:val="20"/>
        </w:rPr>
        <w:t>daret</w:t>
      </w:r>
      <w:r w:rsidR="00043CE3" w:rsidRPr="00965246">
        <w:rPr>
          <w:rFonts w:cstheme="minorHAnsi"/>
          <w:sz w:val="20"/>
          <w:szCs w:val="20"/>
        </w:rPr>
        <w:t xml:space="preserve"> = </w:t>
      </w:r>
      <w:r w:rsidR="00043CE3" w:rsidRPr="00965246">
        <w:rPr>
          <w:rFonts w:cstheme="minorHAnsi"/>
          <w:i/>
          <w:sz w:val="20"/>
          <w:szCs w:val="20"/>
        </w:rPr>
        <w:t>t</w:t>
      </w:r>
      <w:r w:rsidRPr="00965246">
        <w:rPr>
          <w:rFonts w:cstheme="minorHAnsi"/>
          <w:i/>
          <w:sz w:val="20"/>
          <w:szCs w:val="20"/>
        </w:rPr>
        <w:t xml:space="preserve">he prisoner begged the guard </w:t>
      </w:r>
      <w:r w:rsidRPr="00965246">
        <w:rPr>
          <w:rFonts w:cstheme="minorHAnsi"/>
          <w:b/>
          <w:i/>
          <w:sz w:val="20"/>
          <w:szCs w:val="20"/>
        </w:rPr>
        <w:t xml:space="preserve">to give him </w:t>
      </w:r>
      <w:r w:rsidRPr="00965246">
        <w:rPr>
          <w:rFonts w:cstheme="minorHAnsi"/>
          <w:i/>
          <w:sz w:val="20"/>
          <w:szCs w:val="20"/>
        </w:rPr>
        <w:t>some water.</w:t>
      </w:r>
    </w:p>
    <w:p w14:paraId="4F6DF730" w14:textId="77777777" w:rsidR="00010C4C" w:rsidRDefault="00010C4C" w:rsidP="00AF5CE7">
      <w:pPr>
        <w:spacing w:line="240" w:lineRule="auto"/>
        <w:rPr>
          <w:rFonts w:cstheme="minorHAnsi"/>
          <w:b/>
          <w:sz w:val="20"/>
          <w:szCs w:val="20"/>
        </w:rPr>
      </w:pPr>
    </w:p>
    <w:p w14:paraId="4F6DF731" w14:textId="77777777" w:rsidR="003475F2" w:rsidRPr="00965246" w:rsidRDefault="003475F2" w:rsidP="00AF5CE7">
      <w:pPr>
        <w:spacing w:line="240" w:lineRule="auto"/>
        <w:rPr>
          <w:rFonts w:cstheme="minorHAnsi"/>
          <w:b/>
          <w:sz w:val="20"/>
          <w:szCs w:val="20"/>
        </w:rPr>
      </w:pPr>
      <w:r w:rsidRPr="00965246">
        <w:rPr>
          <w:rFonts w:cstheme="minorHAnsi"/>
          <w:b/>
          <w:sz w:val="20"/>
          <w:szCs w:val="20"/>
        </w:rPr>
        <w:lastRenderedPageBreak/>
        <w:t>17)</w:t>
      </w:r>
      <w:r w:rsidRPr="00965246">
        <w:rPr>
          <w:rFonts w:cstheme="minorHAnsi"/>
          <w:b/>
          <w:sz w:val="20"/>
          <w:szCs w:val="20"/>
        </w:rPr>
        <w:tab/>
        <w:t>Result clauses</w:t>
      </w:r>
    </w:p>
    <w:p w14:paraId="4F6DF732" w14:textId="77777777" w:rsidR="00FE03FF" w:rsidRPr="00965246" w:rsidRDefault="005A6561" w:rsidP="00AF5CE7">
      <w:pPr>
        <w:spacing w:line="240" w:lineRule="auto"/>
        <w:rPr>
          <w:rFonts w:cstheme="minorHAnsi"/>
          <w:b/>
          <w:sz w:val="20"/>
          <w:szCs w:val="20"/>
        </w:rPr>
      </w:pPr>
      <w:r w:rsidRPr="00965246">
        <w:rPr>
          <w:rFonts w:cstheme="minorHAnsi"/>
          <w:sz w:val="20"/>
          <w:szCs w:val="20"/>
        </w:rPr>
        <w:t>A result</w:t>
      </w:r>
      <w:r w:rsidR="00043CE3" w:rsidRPr="00965246">
        <w:rPr>
          <w:rFonts w:cstheme="minorHAnsi"/>
          <w:sz w:val="20"/>
          <w:szCs w:val="20"/>
        </w:rPr>
        <w:t xml:space="preserve"> clause shows the result of an action or a state of affairs (e.g. there were </w:t>
      </w:r>
      <w:r w:rsidR="00043CE3" w:rsidRPr="00965246">
        <w:rPr>
          <w:rFonts w:cstheme="minorHAnsi"/>
          <w:b/>
          <w:sz w:val="20"/>
          <w:szCs w:val="20"/>
        </w:rPr>
        <w:t>so many</w:t>
      </w:r>
      <w:r w:rsidR="00043CE3" w:rsidRPr="00965246">
        <w:rPr>
          <w:rFonts w:cstheme="minorHAnsi"/>
          <w:sz w:val="20"/>
          <w:szCs w:val="20"/>
        </w:rPr>
        <w:t xml:space="preserve"> guards </w:t>
      </w:r>
      <w:r w:rsidR="00043CE3" w:rsidRPr="00965246">
        <w:rPr>
          <w:rFonts w:cstheme="minorHAnsi"/>
          <w:b/>
          <w:sz w:val="20"/>
          <w:szCs w:val="20"/>
        </w:rPr>
        <w:t xml:space="preserve">that </w:t>
      </w:r>
    </w:p>
    <w:p w14:paraId="4F6DF733" w14:textId="77777777" w:rsidR="005A6561" w:rsidRDefault="00043CE3" w:rsidP="00AF5CE7">
      <w:p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b/>
          <w:sz w:val="20"/>
          <w:szCs w:val="20"/>
        </w:rPr>
        <w:t>we could not escape</w:t>
      </w:r>
      <w:r w:rsidRPr="00965246">
        <w:rPr>
          <w:rFonts w:cstheme="minorHAnsi"/>
          <w:sz w:val="20"/>
          <w:szCs w:val="20"/>
        </w:rPr>
        <w:t>).</w:t>
      </w:r>
      <w:r w:rsidR="005A6561" w:rsidRPr="00965246">
        <w:rPr>
          <w:rFonts w:cstheme="minorHAnsi"/>
          <w:sz w:val="20"/>
          <w:szCs w:val="20"/>
        </w:rPr>
        <w:t xml:space="preserve"> </w:t>
      </w:r>
      <w:r w:rsidR="00B7282C" w:rsidRPr="00965246">
        <w:rPr>
          <w:rFonts w:cstheme="minorHAnsi"/>
          <w:sz w:val="20"/>
          <w:szCs w:val="20"/>
        </w:rPr>
        <w:t>You can recognise one because of:</w:t>
      </w:r>
    </w:p>
    <w:p w14:paraId="3C141050" w14:textId="77777777" w:rsidR="00F04F39" w:rsidRPr="00965246" w:rsidRDefault="00F04F39" w:rsidP="00AF5CE7">
      <w:pPr>
        <w:spacing w:line="240" w:lineRule="auto"/>
        <w:rPr>
          <w:rFonts w:cstheme="minorHAnsi"/>
          <w:sz w:val="20"/>
          <w:szCs w:val="20"/>
        </w:rPr>
      </w:pPr>
    </w:p>
    <w:p w14:paraId="4F6DF734" w14:textId="77777777" w:rsidR="00E86E36" w:rsidRPr="00965246" w:rsidRDefault="00B7282C" w:rsidP="00AF5CE7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>a signpost word</w:t>
      </w:r>
    </w:p>
    <w:tbl>
      <w:tblPr>
        <w:tblpPr w:leftFromText="180" w:rightFromText="180" w:vertAnchor="text" w:horzAnchor="margin" w:tblpY="94"/>
        <w:tblW w:w="5961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980"/>
        <w:gridCol w:w="2981"/>
      </w:tblGrid>
      <w:tr w:rsidR="006018C0" w:rsidRPr="00965246" w14:paraId="4F6DF736" w14:textId="77777777" w:rsidTr="006018C0">
        <w:trPr>
          <w:cantSplit/>
          <w:trHeight w:val="283"/>
        </w:trPr>
        <w:tc>
          <w:tcPr>
            <w:tcW w:w="5961" w:type="dxa"/>
            <w:gridSpan w:val="2"/>
          </w:tcPr>
          <w:p w14:paraId="4F6DF735" w14:textId="77777777" w:rsidR="006018C0" w:rsidRPr="00965246" w:rsidRDefault="006018C0" w:rsidP="00AF5CE7">
            <w:pPr>
              <w:spacing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965246">
              <w:rPr>
                <w:rFonts w:cstheme="minorHAnsi"/>
                <w:sz w:val="20"/>
                <w:szCs w:val="20"/>
                <w:u w:val="single"/>
              </w:rPr>
              <w:t>Signpost words for result clauses</w:t>
            </w:r>
          </w:p>
        </w:tc>
      </w:tr>
      <w:tr w:rsidR="006018C0" w:rsidRPr="00965246" w14:paraId="4F6DF739" w14:textId="77777777" w:rsidTr="006018C0">
        <w:trPr>
          <w:trHeight w:val="283"/>
        </w:trPr>
        <w:tc>
          <w:tcPr>
            <w:tcW w:w="2980" w:type="dxa"/>
          </w:tcPr>
          <w:p w14:paraId="4F6DF737" w14:textId="77777777" w:rsidR="006018C0" w:rsidRPr="00965246" w:rsidRDefault="006018C0" w:rsidP="00AF5CE7">
            <w:pPr>
              <w:spacing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965246">
              <w:rPr>
                <w:rFonts w:cstheme="minorHAnsi"/>
                <w:b/>
                <w:sz w:val="20"/>
                <w:szCs w:val="20"/>
                <w:u w:val="single"/>
              </w:rPr>
              <w:t>tam</w:t>
            </w:r>
            <w:r w:rsidRPr="00965246">
              <w:rPr>
                <w:rFonts w:cstheme="minorHAnsi"/>
                <w:sz w:val="20"/>
                <w:szCs w:val="20"/>
                <w:u w:val="single"/>
              </w:rPr>
              <w:t xml:space="preserve"> + adjective or adverb</w:t>
            </w:r>
          </w:p>
        </w:tc>
        <w:tc>
          <w:tcPr>
            <w:tcW w:w="2981" w:type="dxa"/>
          </w:tcPr>
          <w:p w14:paraId="4F6DF738" w14:textId="77777777" w:rsidR="006018C0" w:rsidRPr="00965246" w:rsidRDefault="006018C0" w:rsidP="00AF5CE7">
            <w:pPr>
              <w:spacing w:line="240" w:lineRule="auto"/>
              <w:rPr>
                <w:rFonts w:cstheme="minorHAnsi"/>
                <w:i/>
                <w:sz w:val="20"/>
                <w:szCs w:val="20"/>
                <w:u w:val="single"/>
              </w:rPr>
            </w:pPr>
            <w:r w:rsidRPr="00965246">
              <w:rPr>
                <w:rFonts w:cstheme="minorHAnsi"/>
                <w:i/>
                <w:sz w:val="20"/>
                <w:szCs w:val="20"/>
                <w:u w:val="single"/>
              </w:rPr>
              <w:t>So</w:t>
            </w:r>
          </w:p>
        </w:tc>
      </w:tr>
      <w:tr w:rsidR="006018C0" w:rsidRPr="00965246" w14:paraId="4F6DF73C" w14:textId="77777777" w:rsidTr="006018C0">
        <w:trPr>
          <w:trHeight w:val="304"/>
        </w:trPr>
        <w:tc>
          <w:tcPr>
            <w:tcW w:w="2980" w:type="dxa"/>
          </w:tcPr>
          <w:p w14:paraId="4F6DF73A" w14:textId="77777777" w:rsidR="006018C0" w:rsidRPr="00965246" w:rsidRDefault="00B7282C" w:rsidP="00AF5CE7">
            <w:pPr>
              <w:spacing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65246">
              <w:rPr>
                <w:rFonts w:cstheme="minorHAnsi"/>
                <w:b/>
                <w:sz w:val="20"/>
                <w:szCs w:val="20"/>
                <w:u w:val="single"/>
              </w:rPr>
              <w:t>t</w:t>
            </w:r>
            <w:r w:rsidR="006018C0" w:rsidRPr="00965246">
              <w:rPr>
                <w:rFonts w:cstheme="minorHAnsi"/>
                <w:b/>
                <w:sz w:val="20"/>
                <w:szCs w:val="20"/>
                <w:u w:val="single"/>
              </w:rPr>
              <w:t>antus</w:t>
            </w:r>
            <w:r w:rsidRPr="00965246">
              <w:rPr>
                <w:rFonts w:cstheme="minorHAnsi"/>
                <w:b/>
                <w:sz w:val="20"/>
                <w:szCs w:val="20"/>
                <w:u w:val="single"/>
              </w:rPr>
              <w:t xml:space="preserve">, </w:t>
            </w:r>
            <w:r w:rsidR="006018C0" w:rsidRPr="00965246">
              <w:rPr>
                <w:rFonts w:cstheme="minorHAnsi"/>
                <w:b/>
                <w:sz w:val="20"/>
                <w:szCs w:val="20"/>
                <w:u w:val="single"/>
              </w:rPr>
              <w:t xml:space="preserve"> –a</w:t>
            </w:r>
            <w:r w:rsidRPr="00965246">
              <w:rPr>
                <w:rFonts w:cstheme="minorHAnsi"/>
                <w:b/>
                <w:sz w:val="20"/>
                <w:szCs w:val="20"/>
                <w:u w:val="single"/>
              </w:rPr>
              <w:t xml:space="preserve">, </w:t>
            </w:r>
            <w:r w:rsidR="006018C0" w:rsidRPr="00965246">
              <w:rPr>
                <w:rFonts w:cstheme="minorHAnsi"/>
                <w:b/>
                <w:sz w:val="20"/>
                <w:szCs w:val="20"/>
                <w:u w:val="single"/>
              </w:rPr>
              <w:t xml:space="preserve"> –um</w:t>
            </w:r>
          </w:p>
        </w:tc>
        <w:tc>
          <w:tcPr>
            <w:tcW w:w="2981" w:type="dxa"/>
          </w:tcPr>
          <w:p w14:paraId="4F6DF73B" w14:textId="77777777" w:rsidR="006018C0" w:rsidRPr="00965246" w:rsidRDefault="006018C0" w:rsidP="00AF5CE7">
            <w:pPr>
              <w:spacing w:line="240" w:lineRule="auto"/>
              <w:rPr>
                <w:rFonts w:cstheme="minorHAnsi"/>
                <w:i/>
                <w:sz w:val="20"/>
                <w:szCs w:val="20"/>
                <w:u w:val="single"/>
              </w:rPr>
            </w:pPr>
            <w:r w:rsidRPr="00965246">
              <w:rPr>
                <w:rFonts w:cstheme="minorHAnsi"/>
                <w:i/>
                <w:sz w:val="20"/>
                <w:szCs w:val="20"/>
                <w:u w:val="single"/>
              </w:rPr>
              <w:t>so large/great</w:t>
            </w:r>
          </w:p>
        </w:tc>
      </w:tr>
      <w:tr w:rsidR="006018C0" w:rsidRPr="00965246" w14:paraId="4F6DF73F" w14:textId="77777777" w:rsidTr="006018C0">
        <w:trPr>
          <w:trHeight w:val="283"/>
        </w:trPr>
        <w:tc>
          <w:tcPr>
            <w:tcW w:w="2980" w:type="dxa"/>
          </w:tcPr>
          <w:p w14:paraId="4F6DF73D" w14:textId="62CD73D5" w:rsidR="006018C0" w:rsidRPr="00965246" w:rsidRDefault="00BF779F" w:rsidP="00AF5CE7">
            <w:pPr>
              <w:spacing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t</w:t>
            </w:r>
            <w:r w:rsidR="006018C0" w:rsidRPr="00965246">
              <w:rPr>
                <w:rFonts w:cstheme="minorHAnsi"/>
                <w:b/>
                <w:sz w:val="20"/>
                <w:szCs w:val="20"/>
                <w:u w:val="single"/>
              </w:rPr>
              <w:t>ot</w:t>
            </w:r>
          </w:p>
        </w:tc>
        <w:tc>
          <w:tcPr>
            <w:tcW w:w="2981" w:type="dxa"/>
          </w:tcPr>
          <w:p w14:paraId="4F6DF73E" w14:textId="77777777" w:rsidR="006018C0" w:rsidRPr="00965246" w:rsidRDefault="006018C0" w:rsidP="00AF5CE7">
            <w:pPr>
              <w:spacing w:line="240" w:lineRule="auto"/>
              <w:rPr>
                <w:rFonts w:cstheme="minorHAnsi"/>
                <w:i/>
                <w:sz w:val="20"/>
                <w:szCs w:val="20"/>
                <w:u w:val="single"/>
              </w:rPr>
            </w:pPr>
            <w:r w:rsidRPr="00965246">
              <w:rPr>
                <w:rFonts w:cstheme="minorHAnsi"/>
                <w:i/>
                <w:sz w:val="20"/>
                <w:szCs w:val="20"/>
                <w:u w:val="single"/>
              </w:rPr>
              <w:t>so many</w:t>
            </w:r>
          </w:p>
        </w:tc>
      </w:tr>
      <w:tr w:rsidR="006018C0" w:rsidRPr="00965246" w14:paraId="4F6DF742" w14:textId="77777777" w:rsidTr="006018C0">
        <w:trPr>
          <w:trHeight w:val="283"/>
        </w:trPr>
        <w:tc>
          <w:tcPr>
            <w:tcW w:w="2980" w:type="dxa"/>
          </w:tcPr>
          <w:p w14:paraId="4F6DF740" w14:textId="2E4E6C33" w:rsidR="006018C0" w:rsidRPr="00965246" w:rsidRDefault="00BF779F" w:rsidP="00AF5CE7">
            <w:pPr>
              <w:spacing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t</w:t>
            </w:r>
            <w:r w:rsidR="006018C0" w:rsidRPr="00965246">
              <w:rPr>
                <w:rFonts w:cstheme="minorHAnsi"/>
                <w:b/>
                <w:sz w:val="20"/>
                <w:szCs w:val="20"/>
                <w:u w:val="single"/>
              </w:rPr>
              <w:t>otiens</w:t>
            </w:r>
          </w:p>
        </w:tc>
        <w:tc>
          <w:tcPr>
            <w:tcW w:w="2981" w:type="dxa"/>
          </w:tcPr>
          <w:p w14:paraId="4F6DF741" w14:textId="77777777" w:rsidR="006018C0" w:rsidRPr="00965246" w:rsidRDefault="006018C0" w:rsidP="00AF5CE7">
            <w:pPr>
              <w:spacing w:line="240" w:lineRule="auto"/>
              <w:rPr>
                <w:rFonts w:cstheme="minorHAnsi"/>
                <w:i/>
                <w:sz w:val="20"/>
                <w:szCs w:val="20"/>
                <w:u w:val="single"/>
              </w:rPr>
            </w:pPr>
            <w:r w:rsidRPr="00965246">
              <w:rPr>
                <w:rFonts w:cstheme="minorHAnsi"/>
                <w:i/>
                <w:sz w:val="20"/>
                <w:szCs w:val="20"/>
                <w:u w:val="single"/>
              </w:rPr>
              <w:t>so often</w:t>
            </w:r>
          </w:p>
        </w:tc>
      </w:tr>
      <w:tr w:rsidR="006018C0" w:rsidRPr="00965246" w14:paraId="4F6DF745" w14:textId="77777777" w:rsidTr="006018C0">
        <w:trPr>
          <w:trHeight w:val="304"/>
        </w:trPr>
        <w:tc>
          <w:tcPr>
            <w:tcW w:w="2980" w:type="dxa"/>
          </w:tcPr>
          <w:p w14:paraId="4F6DF743" w14:textId="4CB5B1B0" w:rsidR="006018C0" w:rsidRPr="00965246" w:rsidRDefault="00BF779F" w:rsidP="00AF5CE7">
            <w:pPr>
              <w:spacing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t</w:t>
            </w:r>
            <w:r w:rsidR="00B7282C" w:rsidRPr="00965246">
              <w:rPr>
                <w:rFonts w:cstheme="minorHAnsi"/>
                <w:b/>
                <w:sz w:val="20"/>
                <w:szCs w:val="20"/>
                <w:u w:val="single"/>
              </w:rPr>
              <w:t xml:space="preserve">alis, </w:t>
            </w:r>
            <w:r w:rsidR="006018C0" w:rsidRPr="00965246">
              <w:rPr>
                <w:rFonts w:cstheme="minorHAnsi"/>
                <w:b/>
                <w:sz w:val="20"/>
                <w:szCs w:val="20"/>
                <w:u w:val="single"/>
              </w:rPr>
              <w:t>–e</w:t>
            </w:r>
          </w:p>
        </w:tc>
        <w:tc>
          <w:tcPr>
            <w:tcW w:w="2981" w:type="dxa"/>
          </w:tcPr>
          <w:p w14:paraId="4F6DF744" w14:textId="77777777" w:rsidR="006018C0" w:rsidRPr="00965246" w:rsidRDefault="006018C0" w:rsidP="00AF5CE7">
            <w:pPr>
              <w:spacing w:line="240" w:lineRule="auto"/>
              <w:rPr>
                <w:rFonts w:cstheme="minorHAnsi"/>
                <w:i/>
                <w:sz w:val="20"/>
                <w:szCs w:val="20"/>
                <w:u w:val="single"/>
              </w:rPr>
            </w:pPr>
            <w:r w:rsidRPr="00965246">
              <w:rPr>
                <w:rFonts w:cstheme="minorHAnsi"/>
                <w:i/>
                <w:sz w:val="20"/>
                <w:szCs w:val="20"/>
                <w:u w:val="single"/>
              </w:rPr>
              <w:t>of such a kind</w:t>
            </w:r>
          </w:p>
        </w:tc>
      </w:tr>
      <w:tr w:rsidR="006018C0" w:rsidRPr="00965246" w14:paraId="4F6DF748" w14:textId="77777777" w:rsidTr="006018C0">
        <w:trPr>
          <w:trHeight w:val="283"/>
        </w:trPr>
        <w:tc>
          <w:tcPr>
            <w:tcW w:w="2980" w:type="dxa"/>
          </w:tcPr>
          <w:p w14:paraId="4F6DF746" w14:textId="3A79F7D7" w:rsidR="006018C0" w:rsidRPr="00965246" w:rsidRDefault="00BF779F" w:rsidP="00AF5CE7">
            <w:pPr>
              <w:spacing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a</w:t>
            </w:r>
            <w:r w:rsidR="006018C0" w:rsidRPr="00965246">
              <w:rPr>
                <w:rFonts w:cstheme="minorHAnsi"/>
                <w:b/>
                <w:sz w:val="20"/>
                <w:szCs w:val="20"/>
                <w:u w:val="single"/>
              </w:rPr>
              <w:t>deo</w:t>
            </w:r>
            <w:r w:rsidR="00B7282C" w:rsidRPr="00965246">
              <w:rPr>
                <w:rFonts w:cstheme="minorHAnsi"/>
                <w:b/>
                <w:sz w:val="20"/>
                <w:szCs w:val="20"/>
                <w:u w:val="single"/>
              </w:rPr>
              <w:t xml:space="preserve"> + verb</w:t>
            </w:r>
          </w:p>
        </w:tc>
        <w:tc>
          <w:tcPr>
            <w:tcW w:w="2981" w:type="dxa"/>
          </w:tcPr>
          <w:p w14:paraId="4F6DF747" w14:textId="77777777" w:rsidR="006018C0" w:rsidRPr="00965246" w:rsidRDefault="006018C0" w:rsidP="00AF5CE7">
            <w:pPr>
              <w:spacing w:line="240" w:lineRule="auto"/>
              <w:rPr>
                <w:rFonts w:cstheme="minorHAnsi"/>
                <w:i/>
                <w:sz w:val="20"/>
                <w:szCs w:val="20"/>
                <w:u w:val="single"/>
              </w:rPr>
            </w:pPr>
            <w:r w:rsidRPr="00965246">
              <w:rPr>
                <w:rFonts w:cstheme="minorHAnsi"/>
                <w:i/>
                <w:sz w:val="20"/>
                <w:szCs w:val="20"/>
                <w:u w:val="single"/>
              </w:rPr>
              <w:t>to such a degree/extent</w:t>
            </w:r>
          </w:p>
        </w:tc>
      </w:tr>
      <w:tr w:rsidR="006018C0" w:rsidRPr="00965246" w14:paraId="4F6DF74B" w14:textId="77777777" w:rsidTr="006018C0">
        <w:trPr>
          <w:trHeight w:val="304"/>
        </w:trPr>
        <w:tc>
          <w:tcPr>
            <w:tcW w:w="2980" w:type="dxa"/>
          </w:tcPr>
          <w:p w14:paraId="4F6DF749" w14:textId="6ADD9E72" w:rsidR="006018C0" w:rsidRPr="00965246" w:rsidRDefault="00BF779F" w:rsidP="00AF5CE7">
            <w:pPr>
              <w:spacing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i</w:t>
            </w:r>
            <w:r w:rsidR="006018C0" w:rsidRPr="00965246">
              <w:rPr>
                <w:rFonts w:cstheme="minorHAnsi"/>
                <w:b/>
                <w:sz w:val="20"/>
                <w:szCs w:val="20"/>
                <w:u w:val="single"/>
              </w:rPr>
              <w:t>ta</w:t>
            </w:r>
          </w:p>
        </w:tc>
        <w:tc>
          <w:tcPr>
            <w:tcW w:w="2981" w:type="dxa"/>
          </w:tcPr>
          <w:p w14:paraId="4F6DF74A" w14:textId="77777777" w:rsidR="006018C0" w:rsidRPr="00965246" w:rsidRDefault="006018C0" w:rsidP="00AF5CE7">
            <w:pPr>
              <w:spacing w:line="240" w:lineRule="auto"/>
              <w:rPr>
                <w:rFonts w:cstheme="minorHAnsi"/>
                <w:i/>
                <w:sz w:val="20"/>
                <w:szCs w:val="20"/>
                <w:u w:val="single"/>
              </w:rPr>
            </w:pPr>
            <w:r w:rsidRPr="00965246">
              <w:rPr>
                <w:rFonts w:cstheme="minorHAnsi"/>
                <w:i/>
                <w:sz w:val="20"/>
                <w:szCs w:val="20"/>
                <w:u w:val="single"/>
              </w:rPr>
              <w:t>in such a way</w:t>
            </w:r>
          </w:p>
        </w:tc>
      </w:tr>
    </w:tbl>
    <w:p w14:paraId="4F6DF74C" w14:textId="77777777" w:rsidR="00E82B4C" w:rsidRPr="00965246" w:rsidRDefault="00E82B4C" w:rsidP="00AF5CE7">
      <w:pPr>
        <w:spacing w:line="240" w:lineRule="auto"/>
        <w:rPr>
          <w:rFonts w:cstheme="minorHAnsi"/>
          <w:i/>
          <w:sz w:val="20"/>
          <w:szCs w:val="20"/>
        </w:rPr>
      </w:pPr>
      <w:r w:rsidRPr="00965246">
        <w:rPr>
          <w:rFonts w:cstheme="minorHAnsi"/>
          <w:i/>
          <w:sz w:val="20"/>
          <w:szCs w:val="20"/>
        </w:rPr>
        <w:t xml:space="preserve"> </w:t>
      </w:r>
    </w:p>
    <w:p w14:paraId="4F6DF74D" w14:textId="77777777" w:rsidR="00043CE3" w:rsidRPr="00965246" w:rsidRDefault="00E82B4C" w:rsidP="00AF5CE7">
      <w:pPr>
        <w:spacing w:line="240" w:lineRule="auto"/>
        <w:rPr>
          <w:rFonts w:cstheme="minorHAnsi"/>
          <w:i/>
          <w:sz w:val="20"/>
          <w:szCs w:val="20"/>
        </w:rPr>
      </w:pPr>
      <w:r w:rsidRPr="00965246">
        <w:rPr>
          <w:rFonts w:cstheme="minorHAnsi"/>
          <w:i/>
          <w:sz w:val="20"/>
          <w:szCs w:val="20"/>
        </w:rPr>
        <w:tab/>
      </w:r>
      <w:r w:rsidRPr="00965246">
        <w:rPr>
          <w:rFonts w:cstheme="minorHAnsi"/>
          <w:i/>
          <w:sz w:val="20"/>
          <w:szCs w:val="20"/>
        </w:rPr>
        <w:tab/>
      </w:r>
      <w:r w:rsidRPr="00965246">
        <w:rPr>
          <w:rFonts w:cstheme="minorHAnsi"/>
          <w:i/>
          <w:sz w:val="20"/>
          <w:szCs w:val="20"/>
        </w:rPr>
        <w:tab/>
      </w:r>
      <w:r w:rsidRPr="00965246">
        <w:rPr>
          <w:rFonts w:cstheme="minorHAnsi"/>
          <w:i/>
          <w:sz w:val="20"/>
          <w:szCs w:val="20"/>
        </w:rPr>
        <w:tab/>
      </w:r>
      <w:r w:rsidRPr="00965246">
        <w:rPr>
          <w:rFonts w:cstheme="minorHAnsi"/>
          <w:i/>
          <w:sz w:val="20"/>
          <w:szCs w:val="20"/>
        </w:rPr>
        <w:tab/>
      </w:r>
      <w:r w:rsidRPr="00965246">
        <w:rPr>
          <w:rFonts w:cstheme="minorHAnsi"/>
          <w:i/>
          <w:sz w:val="20"/>
          <w:szCs w:val="20"/>
        </w:rPr>
        <w:tab/>
      </w:r>
      <w:r w:rsidRPr="00965246">
        <w:rPr>
          <w:rFonts w:cstheme="minorHAnsi"/>
          <w:i/>
          <w:sz w:val="20"/>
          <w:szCs w:val="20"/>
        </w:rPr>
        <w:tab/>
      </w:r>
      <w:r w:rsidRPr="00965246">
        <w:rPr>
          <w:rFonts w:cstheme="minorHAnsi"/>
          <w:i/>
          <w:sz w:val="20"/>
          <w:szCs w:val="20"/>
        </w:rPr>
        <w:tab/>
      </w:r>
      <w:r w:rsidRPr="00965246">
        <w:rPr>
          <w:rFonts w:cstheme="minorHAnsi"/>
          <w:i/>
          <w:sz w:val="20"/>
          <w:szCs w:val="20"/>
        </w:rPr>
        <w:tab/>
      </w:r>
      <w:r w:rsidRPr="00965246">
        <w:rPr>
          <w:rFonts w:cstheme="minorHAnsi"/>
          <w:i/>
          <w:sz w:val="20"/>
          <w:szCs w:val="20"/>
        </w:rPr>
        <w:tab/>
      </w:r>
      <w:r w:rsidRPr="00965246">
        <w:rPr>
          <w:rFonts w:cstheme="minorHAnsi"/>
          <w:i/>
          <w:sz w:val="20"/>
          <w:szCs w:val="20"/>
        </w:rPr>
        <w:tab/>
      </w:r>
      <w:r w:rsidRPr="00965246">
        <w:rPr>
          <w:rFonts w:cstheme="minorHAnsi"/>
          <w:i/>
          <w:sz w:val="20"/>
          <w:szCs w:val="20"/>
        </w:rPr>
        <w:tab/>
      </w:r>
      <w:r w:rsidRPr="00965246">
        <w:rPr>
          <w:rFonts w:cstheme="minorHAnsi"/>
          <w:i/>
          <w:sz w:val="20"/>
          <w:szCs w:val="20"/>
        </w:rPr>
        <w:tab/>
      </w:r>
      <w:r w:rsidRPr="00965246">
        <w:rPr>
          <w:rFonts w:cstheme="minorHAnsi"/>
          <w:i/>
          <w:sz w:val="20"/>
          <w:szCs w:val="20"/>
        </w:rPr>
        <w:tab/>
      </w:r>
    </w:p>
    <w:p w14:paraId="4F6DF74E" w14:textId="77777777" w:rsidR="00043CE3" w:rsidRPr="00965246" w:rsidRDefault="00043CE3" w:rsidP="00AF5CE7">
      <w:pPr>
        <w:spacing w:line="240" w:lineRule="auto"/>
        <w:rPr>
          <w:rFonts w:cstheme="minorHAnsi"/>
          <w:i/>
          <w:sz w:val="20"/>
          <w:szCs w:val="20"/>
        </w:rPr>
      </w:pPr>
    </w:p>
    <w:p w14:paraId="4F6DF74F" w14:textId="77777777" w:rsidR="00043CE3" w:rsidRPr="00965246" w:rsidRDefault="00043CE3" w:rsidP="00AF5CE7">
      <w:pPr>
        <w:spacing w:line="240" w:lineRule="auto"/>
        <w:rPr>
          <w:rFonts w:cstheme="minorHAnsi"/>
          <w:i/>
          <w:sz w:val="20"/>
          <w:szCs w:val="20"/>
        </w:rPr>
      </w:pPr>
    </w:p>
    <w:p w14:paraId="4F6DF750" w14:textId="77777777" w:rsidR="00FC05F4" w:rsidRDefault="00FC05F4" w:rsidP="00AF5CE7">
      <w:pPr>
        <w:spacing w:before="240" w:line="240" w:lineRule="auto"/>
        <w:rPr>
          <w:rFonts w:cstheme="minorHAnsi"/>
          <w:sz w:val="20"/>
          <w:szCs w:val="20"/>
        </w:rPr>
      </w:pPr>
    </w:p>
    <w:p w14:paraId="4F6DF751" w14:textId="77777777" w:rsidR="00010C4C" w:rsidRDefault="00010C4C" w:rsidP="00AF5CE7">
      <w:pPr>
        <w:spacing w:before="240" w:line="240" w:lineRule="auto"/>
        <w:rPr>
          <w:rFonts w:cstheme="minorHAnsi"/>
          <w:sz w:val="20"/>
          <w:szCs w:val="20"/>
        </w:rPr>
      </w:pPr>
    </w:p>
    <w:p w14:paraId="4F6DF752" w14:textId="77777777" w:rsidR="00010C4C" w:rsidRDefault="00010C4C" w:rsidP="00AF5CE7">
      <w:pPr>
        <w:spacing w:before="240" w:line="240" w:lineRule="auto"/>
        <w:rPr>
          <w:rFonts w:cstheme="minorHAnsi"/>
          <w:sz w:val="20"/>
          <w:szCs w:val="20"/>
        </w:rPr>
      </w:pPr>
    </w:p>
    <w:p w14:paraId="4F6DF753" w14:textId="77777777" w:rsidR="00010C4C" w:rsidRPr="00965246" w:rsidRDefault="00010C4C" w:rsidP="00AF5CE7">
      <w:pPr>
        <w:spacing w:before="240" w:line="240" w:lineRule="auto"/>
        <w:rPr>
          <w:rFonts w:cstheme="minorHAnsi"/>
          <w:sz w:val="20"/>
          <w:szCs w:val="20"/>
        </w:rPr>
      </w:pPr>
    </w:p>
    <w:p w14:paraId="4F6DF754" w14:textId="77777777" w:rsidR="0095610D" w:rsidRDefault="008C4181" w:rsidP="00FC05F4">
      <w:pPr>
        <w:pStyle w:val="ListParagraph"/>
        <w:numPr>
          <w:ilvl w:val="0"/>
          <w:numId w:val="13"/>
        </w:numPr>
        <w:spacing w:before="240"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>ut (or ut…non for negatives)</w:t>
      </w:r>
    </w:p>
    <w:p w14:paraId="68C2A76D" w14:textId="77777777" w:rsidR="00F04F39" w:rsidRPr="00965246" w:rsidRDefault="00F04F39" w:rsidP="00F04F39">
      <w:pPr>
        <w:pStyle w:val="ListParagraph"/>
        <w:spacing w:before="240" w:line="240" w:lineRule="auto"/>
        <w:rPr>
          <w:rFonts w:cstheme="minorHAnsi"/>
          <w:sz w:val="20"/>
          <w:szCs w:val="20"/>
        </w:rPr>
      </w:pPr>
    </w:p>
    <w:p w14:paraId="4F6DF755" w14:textId="77777777" w:rsidR="008C4181" w:rsidRPr="00965246" w:rsidRDefault="008C4181" w:rsidP="00AF5CE7">
      <w:pPr>
        <w:pStyle w:val="ListParagraph"/>
        <w:numPr>
          <w:ilvl w:val="0"/>
          <w:numId w:val="13"/>
        </w:numPr>
        <w:spacing w:before="240"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>subjunc</w:t>
      </w:r>
      <w:r w:rsidR="00103D92">
        <w:rPr>
          <w:rFonts w:cstheme="minorHAnsi"/>
          <w:sz w:val="20"/>
          <w:szCs w:val="20"/>
        </w:rPr>
        <w:t>tive (same tense as the English verb</w:t>
      </w:r>
      <w:r w:rsidRPr="00965246">
        <w:rPr>
          <w:rFonts w:cstheme="minorHAnsi"/>
          <w:sz w:val="20"/>
          <w:szCs w:val="20"/>
        </w:rPr>
        <w:t>)</w:t>
      </w:r>
    </w:p>
    <w:p w14:paraId="4F6DF756" w14:textId="77777777" w:rsidR="007002AC" w:rsidRPr="00965246" w:rsidRDefault="007002AC" w:rsidP="00AF5CE7">
      <w:pPr>
        <w:spacing w:before="240"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b/>
          <w:sz w:val="20"/>
          <w:szCs w:val="20"/>
        </w:rPr>
        <w:t>tam</w:t>
      </w:r>
      <w:r w:rsidRPr="00965246">
        <w:rPr>
          <w:rFonts w:cstheme="minorHAnsi"/>
          <w:sz w:val="20"/>
          <w:szCs w:val="20"/>
        </w:rPr>
        <w:t xml:space="preserve"> iratus erat imperator </w:t>
      </w:r>
      <w:r w:rsidRPr="00965246">
        <w:rPr>
          <w:rFonts w:cstheme="minorHAnsi"/>
          <w:b/>
          <w:sz w:val="20"/>
          <w:szCs w:val="20"/>
        </w:rPr>
        <w:t>ut</w:t>
      </w:r>
      <w:r w:rsidR="00FC05F4" w:rsidRPr="00965246">
        <w:rPr>
          <w:rFonts w:cstheme="minorHAnsi"/>
          <w:sz w:val="20"/>
          <w:szCs w:val="20"/>
        </w:rPr>
        <w:t xml:space="preserve"> milites </w:t>
      </w:r>
      <w:r w:rsidR="00FC05F4" w:rsidRPr="00965246">
        <w:rPr>
          <w:rFonts w:cstheme="minorHAnsi"/>
          <w:b/>
          <w:sz w:val="20"/>
          <w:szCs w:val="20"/>
        </w:rPr>
        <w:t>timere</w:t>
      </w:r>
      <w:r w:rsidRPr="00965246">
        <w:rPr>
          <w:rFonts w:cstheme="minorHAnsi"/>
          <w:b/>
          <w:sz w:val="20"/>
          <w:szCs w:val="20"/>
        </w:rPr>
        <w:t>nt</w:t>
      </w:r>
      <w:r w:rsidRPr="00965246">
        <w:rPr>
          <w:rFonts w:cstheme="minorHAnsi"/>
          <w:sz w:val="20"/>
          <w:szCs w:val="20"/>
        </w:rPr>
        <w:t xml:space="preserve"> = </w:t>
      </w:r>
      <w:r w:rsidRPr="00965246">
        <w:rPr>
          <w:rFonts w:cstheme="minorHAnsi"/>
          <w:i/>
          <w:sz w:val="20"/>
          <w:szCs w:val="20"/>
        </w:rPr>
        <w:t>the general was so angry that the soldiers were scared</w:t>
      </w:r>
    </w:p>
    <w:p w14:paraId="4F6DF757" w14:textId="77777777" w:rsidR="00FC05F4" w:rsidRPr="00965246" w:rsidRDefault="007002AC" w:rsidP="00AF5CE7">
      <w:pPr>
        <w:spacing w:before="240" w:line="240" w:lineRule="auto"/>
        <w:rPr>
          <w:rFonts w:cstheme="minorHAnsi"/>
          <w:i/>
          <w:sz w:val="20"/>
          <w:szCs w:val="20"/>
        </w:rPr>
      </w:pPr>
      <w:r w:rsidRPr="00965246">
        <w:rPr>
          <w:rFonts w:cstheme="minorHAnsi"/>
          <w:b/>
          <w:sz w:val="20"/>
          <w:szCs w:val="20"/>
        </w:rPr>
        <w:t xml:space="preserve">tot </w:t>
      </w:r>
      <w:r w:rsidRPr="00965246">
        <w:rPr>
          <w:rFonts w:cstheme="minorHAnsi"/>
          <w:sz w:val="20"/>
          <w:szCs w:val="20"/>
        </w:rPr>
        <w:t xml:space="preserve">erant milites </w:t>
      </w:r>
      <w:r w:rsidRPr="00965246">
        <w:rPr>
          <w:rFonts w:cstheme="minorHAnsi"/>
          <w:b/>
          <w:sz w:val="20"/>
          <w:szCs w:val="20"/>
        </w:rPr>
        <w:t>ut</w:t>
      </w:r>
      <w:r w:rsidRPr="00965246">
        <w:rPr>
          <w:rFonts w:cstheme="minorHAnsi"/>
          <w:sz w:val="20"/>
          <w:szCs w:val="20"/>
        </w:rPr>
        <w:t xml:space="preserve"> </w:t>
      </w:r>
      <w:r w:rsidR="00FD6740" w:rsidRPr="00965246">
        <w:rPr>
          <w:rFonts w:cstheme="minorHAnsi"/>
          <w:sz w:val="20"/>
          <w:szCs w:val="20"/>
        </w:rPr>
        <w:t xml:space="preserve">hostes </w:t>
      </w:r>
      <w:r w:rsidR="00671A91" w:rsidRPr="00965246">
        <w:rPr>
          <w:rFonts w:cstheme="minorHAnsi"/>
          <w:b/>
          <w:sz w:val="20"/>
          <w:szCs w:val="20"/>
        </w:rPr>
        <w:t>non oppugnarent</w:t>
      </w:r>
      <w:r w:rsidR="00FD6740" w:rsidRPr="00965246">
        <w:rPr>
          <w:rFonts w:cstheme="minorHAnsi"/>
          <w:sz w:val="20"/>
          <w:szCs w:val="20"/>
        </w:rPr>
        <w:t xml:space="preserve"> = </w:t>
      </w:r>
      <w:r w:rsidR="00FD6740" w:rsidRPr="00965246">
        <w:rPr>
          <w:rFonts w:cstheme="minorHAnsi"/>
          <w:i/>
          <w:sz w:val="20"/>
          <w:szCs w:val="20"/>
        </w:rPr>
        <w:t xml:space="preserve">there were so many soldiers that the enemy </w:t>
      </w:r>
      <w:r w:rsidR="00FC05F4" w:rsidRPr="00965246">
        <w:rPr>
          <w:rFonts w:cstheme="minorHAnsi"/>
          <w:i/>
          <w:sz w:val="20"/>
          <w:szCs w:val="20"/>
        </w:rPr>
        <w:t xml:space="preserve">did not </w:t>
      </w:r>
      <w:r w:rsidR="00103D92">
        <w:rPr>
          <w:rFonts w:cstheme="minorHAnsi"/>
          <w:i/>
          <w:sz w:val="20"/>
          <w:szCs w:val="20"/>
        </w:rPr>
        <w:t>attack</w:t>
      </w:r>
    </w:p>
    <w:p w14:paraId="4F6DF758" w14:textId="77777777" w:rsidR="00FC05F4" w:rsidRPr="00965246" w:rsidRDefault="00FC05F4" w:rsidP="00AF5CE7">
      <w:pPr>
        <w:spacing w:before="240" w:line="240" w:lineRule="auto"/>
        <w:rPr>
          <w:rFonts w:cstheme="minorHAnsi"/>
          <w:i/>
          <w:sz w:val="20"/>
          <w:szCs w:val="20"/>
        </w:rPr>
      </w:pPr>
    </w:p>
    <w:p w14:paraId="4F6DF759" w14:textId="77777777" w:rsidR="008C4181" w:rsidRPr="00965246" w:rsidRDefault="0058037B" w:rsidP="00AF5CE7">
      <w:pPr>
        <w:pStyle w:val="ListParagraph"/>
        <w:numPr>
          <w:ilvl w:val="0"/>
          <w:numId w:val="19"/>
        </w:numPr>
        <w:spacing w:before="240" w:line="240" w:lineRule="auto"/>
        <w:rPr>
          <w:rFonts w:cstheme="minorHAnsi"/>
          <w:b/>
          <w:sz w:val="20"/>
          <w:szCs w:val="20"/>
        </w:rPr>
      </w:pPr>
      <w:r w:rsidRPr="00965246">
        <w:rPr>
          <w:rFonts w:cstheme="minorHAnsi"/>
          <w:b/>
          <w:sz w:val="20"/>
          <w:szCs w:val="20"/>
        </w:rPr>
        <w:t>Temporal clauses</w:t>
      </w:r>
    </w:p>
    <w:p w14:paraId="4F6DF75A" w14:textId="77777777" w:rsidR="005D0AF6" w:rsidRPr="00965246" w:rsidRDefault="00671A91" w:rsidP="00AF5CE7">
      <w:pPr>
        <w:spacing w:before="240"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>Temporal clauses</w:t>
      </w:r>
      <w:r w:rsidR="00FC05F4" w:rsidRPr="00965246">
        <w:rPr>
          <w:rFonts w:cstheme="minorHAnsi"/>
          <w:sz w:val="20"/>
          <w:szCs w:val="20"/>
        </w:rPr>
        <w:t xml:space="preserve"> are clauses such as ‘when’, ‘while’ or </w:t>
      </w:r>
      <w:r w:rsidR="00CD5C2A" w:rsidRPr="00965246">
        <w:rPr>
          <w:rFonts w:cstheme="minorHAnsi"/>
          <w:sz w:val="20"/>
          <w:szCs w:val="20"/>
        </w:rPr>
        <w:t>‘after</w:t>
      </w:r>
      <w:r w:rsidR="00FC05F4" w:rsidRPr="00965246">
        <w:rPr>
          <w:rFonts w:cstheme="minorHAnsi"/>
          <w:sz w:val="20"/>
          <w:szCs w:val="20"/>
        </w:rPr>
        <w:t>’</w:t>
      </w:r>
      <w:r w:rsidR="00CD5C2A" w:rsidRPr="00965246">
        <w:rPr>
          <w:rFonts w:cstheme="minorHAnsi"/>
          <w:sz w:val="20"/>
          <w:szCs w:val="20"/>
        </w:rPr>
        <w:t>.</w:t>
      </w:r>
      <w:r w:rsidR="00FC05F4" w:rsidRPr="00965246">
        <w:rPr>
          <w:rFonts w:cstheme="minorHAnsi"/>
          <w:sz w:val="20"/>
          <w:szCs w:val="20"/>
        </w:rPr>
        <w:t xml:space="preserve"> These n</w:t>
      </w:r>
      <w:r w:rsidR="005D0AF6" w:rsidRPr="00965246">
        <w:rPr>
          <w:rFonts w:cstheme="minorHAnsi"/>
          <w:sz w:val="20"/>
          <w:szCs w:val="20"/>
        </w:rPr>
        <w:t xml:space="preserve">ormally take an indicative verb </w:t>
      </w:r>
    </w:p>
    <w:p w14:paraId="4F6DF75B" w14:textId="77777777" w:rsidR="00FC05F4" w:rsidRDefault="005D0AF6" w:rsidP="00AF5CE7">
      <w:pPr>
        <w:spacing w:before="240"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 xml:space="preserve">(except with cum (cf. Section 13)). </w:t>
      </w:r>
      <w:r w:rsidR="00FC05F4" w:rsidRPr="00965246">
        <w:rPr>
          <w:rFonts w:cstheme="minorHAnsi"/>
          <w:sz w:val="20"/>
          <w:szCs w:val="20"/>
        </w:rPr>
        <w:t xml:space="preserve">There are a few extra </w:t>
      </w:r>
      <w:r w:rsidR="00010C4C">
        <w:rPr>
          <w:rFonts w:cstheme="minorHAnsi"/>
          <w:sz w:val="20"/>
          <w:szCs w:val="20"/>
        </w:rPr>
        <w:t>detail</w:t>
      </w:r>
      <w:r w:rsidR="00FC05F4" w:rsidRPr="00965246">
        <w:rPr>
          <w:rFonts w:cstheme="minorHAnsi"/>
          <w:sz w:val="20"/>
          <w:szCs w:val="20"/>
        </w:rPr>
        <w:t>s:</w:t>
      </w:r>
    </w:p>
    <w:p w14:paraId="733C02E3" w14:textId="77777777" w:rsidR="00F04F39" w:rsidRDefault="00F04F39" w:rsidP="00AF5CE7">
      <w:pPr>
        <w:spacing w:before="240" w:line="240" w:lineRule="auto"/>
        <w:rPr>
          <w:rFonts w:cstheme="minorHAnsi"/>
          <w:sz w:val="20"/>
          <w:szCs w:val="20"/>
        </w:rPr>
      </w:pPr>
    </w:p>
    <w:p w14:paraId="4F6DF75C" w14:textId="363566BF" w:rsidR="00010C4C" w:rsidRPr="00010C4C" w:rsidRDefault="005A4E7D" w:rsidP="00010C4C">
      <w:pPr>
        <w:pStyle w:val="ListParagraph"/>
        <w:numPr>
          <w:ilvl w:val="0"/>
          <w:numId w:val="25"/>
        </w:numPr>
        <w:spacing w:before="24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 sentences where ubi (when</w:t>
      </w:r>
      <w:r w:rsidR="00010C4C" w:rsidRPr="00010C4C">
        <w:rPr>
          <w:rFonts w:cstheme="minorHAnsi"/>
          <w:sz w:val="20"/>
          <w:szCs w:val="20"/>
        </w:rPr>
        <w:t xml:space="preserve">), postquam (after) or simulac (as soon as) refer to the past, </w:t>
      </w:r>
      <w:r w:rsidR="00010C4C" w:rsidRPr="00010C4C">
        <w:rPr>
          <w:rFonts w:cstheme="minorHAnsi"/>
          <w:b/>
          <w:sz w:val="20"/>
          <w:szCs w:val="20"/>
        </w:rPr>
        <w:t>English</w:t>
      </w:r>
      <w:r w:rsidR="00010C4C" w:rsidRPr="00010C4C">
        <w:rPr>
          <w:rFonts w:cstheme="minorHAnsi"/>
          <w:sz w:val="20"/>
          <w:szCs w:val="20"/>
        </w:rPr>
        <w:t xml:space="preserve"> tends </w:t>
      </w:r>
    </w:p>
    <w:p w14:paraId="4F6DF75D" w14:textId="77777777" w:rsidR="00010C4C" w:rsidRPr="00010C4C" w:rsidRDefault="00010C4C" w:rsidP="00010C4C">
      <w:pPr>
        <w:spacing w:before="24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to use the </w:t>
      </w:r>
      <w:r w:rsidRPr="00010C4C">
        <w:rPr>
          <w:rFonts w:cstheme="minorHAnsi"/>
          <w:b/>
          <w:sz w:val="20"/>
          <w:szCs w:val="20"/>
        </w:rPr>
        <w:t>pluperfect</w:t>
      </w:r>
      <w:r>
        <w:rPr>
          <w:rFonts w:cstheme="minorHAnsi"/>
          <w:sz w:val="20"/>
          <w:szCs w:val="20"/>
        </w:rPr>
        <w:t xml:space="preserve">. </w:t>
      </w:r>
      <w:r w:rsidRPr="00010C4C">
        <w:rPr>
          <w:rFonts w:cstheme="minorHAnsi"/>
          <w:b/>
          <w:sz w:val="20"/>
          <w:szCs w:val="20"/>
        </w:rPr>
        <w:t xml:space="preserve">Latin </w:t>
      </w:r>
      <w:r>
        <w:rPr>
          <w:rFonts w:cstheme="minorHAnsi"/>
          <w:sz w:val="20"/>
          <w:szCs w:val="20"/>
        </w:rPr>
        <w:t xml:space="preserve">uses the </w:t>
      </w:r>
      <w:r w:rsidRPr="00010C4C">
        <w:rPr>
          <w:rFonts w:cstheme="minorHAnsi"/>
          <w:b/>
          <w:sz w:val="20"/>
          <w:szCs w:val="20"/>
        </w:rPr>
        <w:t>perfect</w:t>
      </w:r>
      <w:r>
        <w:rPr>
          <w:rFonts w:cstheme="minorHAnsi"/>
          <w:sz w:val="20"/>
          <w:szCs w:val="20"/>
        </w:rPr>
        <w:t xml:space="preserve"> here:</w:t>
      </w:r>
    </w:p>
    <w:p w14:paraId="4F6DF75E" w14:textId="77777777" w:rsidR="00010C4C" w:rsidRPr="00965246" w:rsidRDefault="00010C4C" w:rsidP="00010C4C">
      <w:pPr>
        <w:spacing w:before="240" w:line="240" w:lineRule="auto"/>
        <w:ind w:firstLine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simulac Romam adveni, tabernam intravi = </w:t>
      </w:r>
      <w:r w:rsidRPr="00010C4C">
        <w:rPr>
          <w:rFonts w:cstheme="minorHAnsi"/>
          <w:i/>
          <w:sz w:val="20"/>
          <w:szCs w:val="20"/>
        </w:rPr>
        <w:t>as soon as I had arrived at Rome, I went in</w:t>
      </w:r>
      <w:r>
        <w:rPr>
          <w:rFonts w:cstheme="minorHAnsi"/>
          <w:i/>
          <w:sz w:val="20"/>
          <w:szCs w:val="20"/>
        </w:rPr>
        <w:t>to an inn</w:t>
      </w:r>
    </w:p>
    <w:p w14:paraId="6047C316" w14:textId="77777777" w:rsidR="00F04F39" w:rsidRDefault="00F04F39" w:rsidP="00010C4C">
      <w:pPr>
        <w:spacing w:before="240" w:line="240" w:lineRule="auto"/>
        <w:ind w:firstLine="360"/>
        <w:rPr>
          <w:rFonts w:cstheme="minorHAnsi"/>
          <w:sz w:val="20"/>
          <w:szCs w:val="20"/>
        </w:rPr>
      </w:pPr>
    </w:p>
    <w:p w14:paraId="0E9DDCB0" w14:textId="77777777" w:rsidR="00F04F39" w:rsidRDefault="00F04F39" w:rsidP="00010C4C">
      <w:pPr>
        <w:spacing w:before="240" w:line="240" w:lineRule="auto"/>
        <w:ind w:firstLine="360"/>
        <w:rPr>
          <w:rFonts w:cstheme="minorHAnsi"/>
          <w:sz w:val="20"/>
          <w:szCs w:val="20"/>
        </w:rPr>
      </w:pPr>
    </w:p>
    <w:p w14:paraId="4F6DF75F" w14:textId="77777777" w:rsidR="00FC05F4" w:rsidRPr="00010C4C" w:rsidRDefault="00010C4C" w:rsidP="00010C4C">
      <w:pPr>
        <w:spacing w:before="240" w:line="240" w:lineRule="auto"/>
        <w:ind w:firstLine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ii)</w:t>
      </w:r>
      <w:r>
        <w:rPr>
          <w:rFonts w:cstheme="minorHAnsi"/>
          <w:sz w:val="20"/>
          <w:szCs w:val="20"/>
        </w:rPr>
        <w:tab/>
      </w:r>
      <w:r w:rsidR="005D0AF6" w:rsidRPr="00010C4C">
        <w:rPr>
          <w:rFonts w:cstheme="minorHAnsi"/>
          <w:sz w:val="20"/>
          <w:szCs w:val="20"/>
        </w:rPr>
        <w:t>dum ‘while’.</w:t>
      </w:r>
    </w:p>
    <w:p w14:paraId="4F6DF760" w14:textId="77777777" w:rsidR="005D0AF6" w:rsidRPr="00965246" w:rsidRDefault="005D0AF6" w:rsidP="005D0AF6">
      <w:pPr>
        <w:spacing w:before="240"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 xml:space="preserve">In sentences with </w:t>
      </w:r>
      <w:r w:rsidRPr="00965246">
        <w:rPr>
          <w:rFonts w:cstheme="minorHAnsi"/>
          <w:i/>
          <w:sz w:val="20"/>
          <w:szCs w:val="20"/>
        </w:rPr>
        <w:t xml:space="preserve">dum </w:t>
      </w:r>
      <w:r w:rsidRPr="00965246">
        <w:rPr>
          <w:rFonts w:cstheme="minorHAnsi"/>
          <w:sz w:val="20"/>
          <w:szCs w:val="20"/>
        </w:rPr>
        <w:t xml:space="preserve">‘while’, if the </w:t>
      </w:r>
      <w:r w:rsidRPr="00AF0928">
        <w:rPr>
          <w:rFonts w:cstheme="minorHAnsi"/>
          <w:b/>
          <w:sz w:val="20"/>
          <w:szCs w:val="20"/>
        </w:rPr>
        <w:t>dum clause</w:t>
      </w:r>
      <w:r w:rsidRPr="00965246">
        <w:rPr>
          <w:rFonts w:cstheme="minorHAnsi"/>
          <w:sz w:val="20"/>
          <w:szCs w:val="20"/>
        </w:rPr>
        <w:t xml:space="preserve"> takes place </w:t>
      </w:r>
      <w:r w:rsidRPr="00AF0928">
        <w:rPr>
          <w:rFonts w:cstheme="minorHAnsi"/>
          <w:b/>
          <w:sz w:val="20"/>
          <w:szCs w:val="20"/>
        </w:rPr>
        <w:t>for longer</w:t>
      </w:r>
      <w:r w:rsidRPr="00965246">
        <w:rPr>
          <w:rFonts w:cstheme="minorHAnsi"/>
          <w:sz w:val="20"/>
          <w:szCs w:val="20"/>
        </w:rPr>
        <w:t xml:space="preserve"> than the </w:t>
      </w:r>
      <w:r w:rsidRPr="00AF0928">
        <w:rPr>
          <w:rFonts w:cstheme="minorHAnsi"/>
          <w:b/>
          <w:sz w:val="20"/>
          <w:szCs w:val="20"/>
        </w:rPr>
        <w:t>main clause</w:t>
      </w:r>
      <w:r w:rsidRPr="00965246">
        <w:rPr>
          <w:rFonts w:cstheme="minorHAnsi"/>
          <w:sz w:val="20"/>
          <w:szCs w:val="20"/>
        </w:rPr>
        <w:t>, it always has a</w:t>
      </w:r>
    </w:p>
    <w:p w14:paraId="4F6DF761" w14:textId="77777777" w:rsidR="00AF0928" w:rsidRDefault="005D0AF6" w:rsidP="005D0AF6">
      <w:pPr>
        <w:spacing w:before="240"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 xml:space="preserve">verb in the </w:t>
      </w:r>
      <w:r w:rsidRPr="00881D7C">
        <w:rPr>
          <w:rFonts w:cstheme="minorHAnsi"/>
          <w:b/>
          <w:sz w:val="20"/>
          <w:szCs w:val="20"/>
        </w:rPr>
        <w:t>present indicative</w:t>
      </w:r>
      <w:r w:rsidRPr="00965246">
        <w:rPr>
          <w:rFonts w:cstheme="minorHAnsi"/>
          <w:sz w:val="20"/>
          <w:szCs w:val="20"/>
        </w:rPr>
        <w:t>, even when ref</w:t>
      </w:r>
      <w:r w:rsidR="00AF0928">
        <w:rPr>
          <w:rFonts w:cstheme="minorHAnsi"/>
          <w:sz w:val="20"/>
          <w:szCs w:val="20"/>
        </w:rPr>
        <w:t xml:space="preserve">erring to the past. This can also be described as a </w:t>
      </w:r>
      <w:r w:rsidR="00AF0928" w:rsidRPr="00AF0928">
        <w:rPr>
          <w:rFonts w:cstheme="minorHAnsi"/>
          <w:b/>
          <w:sz w:val="20"/>
          <w:szCs w:val="20"/>
        </w:rPr>
        <w:t>‘dum interrupted’</w:t>
      </w:r>
      <w:r w:rsidR="00AF0928">
        <w:rPr>
          <w:rFonts w:cstheme="minorHAnsi"/>
          <w:sz w:val="20"/>
          <w:szCs w:val="20"/>
        </w:rPr>
        <w:t xml:space="preserve"> </w:t>
      </w:r>
    </w:p>
    <w:p w14:paraId="4F6DF762" w14:textId="77777777" w:rsidR="005D0AF6" w:rsidRPr="00965246" w:rsidRDefault="00AF0928" w:rsidP="005D0AF6">
      <w:pPr>
        <w:spacing w:before="24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clause:</w:t>
      </w:r>
    </w:p>
    <w:p w14:paraId="4F6DF763" w14:textId="77777777" w:rsidR="005D0AF6" w:rsidRDefault="005D0AF6" w:rsidP="005D0AF6">
      <w:pPr>
        <w:spacing w:before="240" w:line="240" w:lineRule="auto"/>
        <w:rPr>
          <w:rFonts w:cstheme="minorHAnsi"/>
          <w:i/>
          <w:sz w:val="20"/>
          <w:szCs w:val="20"/>
        </w:rPr>
      </w:pPr>
      <w:r w:rsidRPr="00965246">
        <w:rPr>
          <w:rFonts w:cstheme="minorHAnsi"/>
          <w:sz w:val="20"/>
          <w:szCs w:val="20"/>
        </w:rPr>
        <w:t xml:space="preserve">dum per silvam </w:t>
      </w:r>
      <w:r w:rsidRPr="00965246">
        <w:rPr>
          <w:rFonts w:cstheme="minorHAnsi"/>
          <w:b/>
          <w:sz w:val="20"/>
          <w:szCs w:val="20"/>
        </w:rPr>
        <w:t>ambulo</w:t>
      </w:r>
      <w:r w:rsidRPr="00965246">
        <w:rPr>
          <w:rFonts w:cstheme="minorHAnsi"/>
          <w:sz w:val="20"/>
          <w:szCs w:val="20"/>
        </w:rPr>
        <w:t>, pecuniam inveni</w:t>
      </w:r>
      <w:r w:rsidRPr="00965246">
        <w:rPr>
          <w:rFonts w:cstheme="minorHAnsi"/>
          <w:sz w:val="20"/>
          <w:szCs w:val="20"/>
        </w:rPr>
        <w:tab/>
        <w:t xml:space="preserve">= </w:t>
      </w:r>
      <w:r w:rsidRPr="00965246">
        <w:rPr>
          <w:rFonts w:cstheme="minorHAnsi"/>
          <w:i/>
          <w:sz w:val="20"/>
          <w:szCs w:val="20"/>
        </w:rPr>
        <w:t>while I was walking through the wood, I found some money</w:t>
      </w:r>
    </w:p>
    <w:p w14:paraId="360B05A1" w14:textId="77777777" w:rsidR="002B5EEF" w:rsidRPr="00965246" w:rsidRDefault="002B5EEF" w:rsidP="005D0AF6">
      <w:pPr>
        <w:spacing w:before="240" w:line="240" w:lineRule="auto"/>
        <w:rPr>
          <w:rFonts w:cstheme="minorHAnsi"/>
          <w:sz w:val="20"/>
          <w:szCs w:val="20"/>
        </w:rPr>
      </w:pPr>
    </w:p>
    <w:p w14:paraId="4F6DF764" w14:textId="77777777" w:rsidR="005D0AF6" w:rsidRPr="00965246" w:rsidRDefault="005D0AF6" w:rsidP="00010C4C">
      <w:pPr>
        <w:pStyle w:val="ListParagraph"/>
        <w:numPr>
          <w:ilvl w:val="0"/>
          <w:numId w:val="10"/>
        </w:numPr>
        <w:spacing w:before="240"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 xml:space="preserve">In time clauses referring to the future, English uses a present where Latin uses a future or </w:t>
      </w:r>
    </w:p>
    <w:p w14:paraId="4F6DF765" w14:textId="77777777" w:rsidR="002F7E9F" w:rsidRPr="00965246" w:rsidRDefault="005D0AF6" w:rsidP="005D0AF6">
      <w:pPr>
        <w:pStyle w:val="ListParagraph"/>
        <w:spacing w:before="240" w:line="240" w:lineRule="auto"/>
        <w:ind w:left="1080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>future perfect:</w:t>
      </w:r>
    </w:p>
    <w:p w14:paraId="4F6DF766" w14:textId="77777777" w:rsidR="005D0AF6" w:rsidRDefault="005D0AF6" w:rsidP="005D0AF6">
      <w:pPr>
        <w:spacing w:before="240" w:line="240" w:lineRule="auto"/>
        <w:rPr>
          <w:rFonts w:cstheme="minorHAnsi"/>
          <w:i/>
          <w:sz w:val="20"/>
          <w:szCs w:val="20"/>
        </w:rPr>
      </w:pPr>
      <w:r w:rsidRPr="00965246">
        <w:rPr>
          <w:rFonts w:cstheme="minorHAnsi"/>
          <w:sz w:val="20"/>
          <w:szCs w:val="20"/>
        </w:rPr>
        <w:t xml:space="preserve">ubi Romam </w:t>
      </w:r>
      <w:r w:rsidRPr="00881D7C">
        <w:rPr>
          <w:rFonts w:cstheme="minorHAnsi"/>
          <w:b/>
          <w:sz w:val="20"/>
          <w:szCs w:val="20"/>
        </w:rPr>
        <w:t>advenero</w:t>
      </w:r>
      <w:r w:rsidRPr="00965246">
        <w:rPr>
          <w:rFonts w:cstheme="minorHAnsi"/>
          <w:sz w:val="20"/>
          <w:szCs w:val="20"/>
        </w:rPr>
        <w:t>, apud te manebo</w:t>
      </w:r>
      <w:r w:rsidRPr="00965246">
        <w:rPr>
          <w:rFonts w:cstheme="minorHAnsi"/>
          <w:sz w:val="20"/>
          <w:szCs w:val="20"/>
        </w:rPr>
        <w:tab/>
        <w:t xml:space="preserve">= </w:t>
      </w:r>
      <w:r w:rsidRPr="00965246">
        <w:rPr>
          <w:rFonts w:cstheme="minorHAnsi"/>
          <w:sz w:val="20"/>
          <w:szCs w:val="20"/>
        </w:rPr>
        <w:tab/>
      </w:r>
      <w:r w:rsidRPr="00965246">
        <w:rPr>
          <w:rFonts w:cstheme="minorHAnsi"/>
          <w:i/>
          <w:sz w:val="20"/>
          <w:szCs w:val="20"/>
        </w:rPr>
        <w:t>when I arrive at Rome, I shall stay with you</w:t>
      </w:r>
    </w:p>
    <w:p w14:paraId="5FE3B599" w14:textId="77777777" w:rsidR="002B5EEF" w:rsidRPr="00965246" w:rsidRDefault="002B5EEF" w:rsidP="005D0AF6">
      <w:pPr>
        <w:spacing w:before="240" w:line="240" w:lineRule="auto"/>
        <w:rPr>
          <w:rFonts w:cstheme="minorHAnsi"/>
          <w:sz w:val="20"/>
          <w:szCs w:val="20"/>
        </w:rPr>
      </w:pPr>
    </w:p>
    <w:p w14:paraId="4F6DF767" w14:textId="77777777" w:rsidR="005D0AF6" w:rsidRPr="00965246" w:rsidRDefault="005D0AF6" w:rsidP="00010C4C">
      <w:pPr>
        <w:pStyle w:val="ListParagraph"/>
        <w:numPr>
          <w:ilvl w:val="0"/>
          <w:numId w:val="10"/>
        </w:numPr>
        <w:spacing w:before="240"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 xml:space="preserve">Time clauses with dum ‘until’, where it means </w:t>
      </w:r>
      <w:r w:rsidR="00881D7C">
        <w:rPr>
          <w:rFonts w:cstheme="minorHAnsi"/>
          <w:sz w:val="20"/>
          <w:szCs w:val="20"/>
        </w:rPr>
        <w:t>‘</w:t>
      </w:r>
      <w:r w:rsidRPr="00965246">
        <w:rPr>
          <w:rFonts w:cstheme="minorHAnsi"/>
          <w:sz w:val="20"/>
          <w:szCs w:val="20"/>
        </w:rPr>
        <w:t>until</w:t>
      </w:r>
      <w:r w:rsidR="00881D7C">
        <w:rPr>
          <w:rFonts w:cstheme="minorHAnsi"/>
          <w:sz w:val="20"/>
          <w:szCs w:val="20"/>
        </w:rPr>
        <w:t>’</w:t>
      </w:r>
      <w:r w:rsidRPr="00965246">
        <w:rPr>
          <w:rFonts w:cstheme="minorHAnsi"/>
          <w:sz w:val="20"/>
          <w:szCs w:val="20"/>
        </w:rPr>
        <w:t>, or priusquam ‘before’, where it means</w:t>
      </w:r>
    </w:p>
    <w:p w14:paraId="4F6DF768" w14:textId="77777777" w:rsidR="005D0AF6" w:rsidRPr="00965246" w:rsidRDefault="005D0AF6" w:rsidP="005D0AF6">
      <w:pPr>
        <w:spacing w:before="240"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 xml:space="preserve">‘before something </w:t>
      </w:r>
      <w:r w:rsidRPr="00965246">
        <w:rPr>
          <w:rFonts w:cstheme="minorHAnsi"/>
          <w:i/>
          <w:sz w:val="20"/>
          <w:szCs w:val="20"/>
        </w:rPr>
        <w:t xml:space="preserve">could </w:t>
      </w:r>
      <w:r w:rsidRPr="00965246">
        <w:rPr>
          <w:rFonts w:cstheme="minorHAnsi"/>
          <w:sz w:val="20"/>
          <w:szCs w:val="20"/>
        </w:rPr>
        <w:t>happen’, take the imperfect subjunctive:</w:t>
      </w:r>
    </w:p>
    <w:p w14:paraId="4F6DF769" w14:textId="39B3873A" w:rsidR="005D0AF6" w:rsidRPr="00965246" w:rsidRDefault="005D0AF6" w:rsidP="005D0AF6">
      <w:pPr>
        <w:spacing w:before="240" w:line="240" w:lineRule="auto"/>
        <w:ind w:firstLine="360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>cives in foro maneba</w:t>
      </w:r>
      <w:r w:rsidR="005A4E7D">
        <w:rPr>
          <w:rFonts w:cstheme="minorHAnsi"/>
          <w:sz w:val="20"/>
          <w:szCs w:val="20"/>
        </w:rPr>
        <w:t>n</w:t>
      </w:r>
      <w:r w:rsidRPr="00965246">
        <w:rPr>
          <w:rFonts w:cstheme="minorHAnsi"/>
          <w:sz w:val="20"/>
          <w:szCs w:val="20"/>
        </w:rPr>
        <w:t xml:space="preserve">t dum senator </w:t>
      </w:r>
      <w:r w:rsidRPr="00965246">
        <w:rPr>
          <w:rFonts w:cstheme="minorHAnsi"/>
          <w:b/>
          <w:sz w:val="20"/>
          <w:szCs w:val="20"/>
        </w:rPr>
        <w:t>adveniret</w:t>
      </w:r>
      <w:r w:rsidRPr="00965246">
        <w:rPr>
          <w:rFonts w:cstheme="minorHAnsi"/>
          <w:sz w:val="20"/>
          <w:szCs w:val="20"/>
        </w:rPr>
        <w:t xml:space="preserve"> = </w:t>
      </w:r>
      <w:r w:rsidRPr="00965246">
        <w:rPr>
          <w:rFonts w:cstheme="minorHAnsi"/>
          <w:i/>
          <w:sz w:val="20"/>
          <w:szCs w:val="20"/>
        </w:rPr>
        <w:t>the citizens waited in the forum until the senator arrived</w:t>
      </w:r>
      <w:r w:rsidRPr="00965246">
        <w:rPr>
          <w:rFonts w:cstheme="minorHAnsi"/>
          <w:sz w:val="20"/>
          <w:szCs w:val="20"/>
        </w:rPr>
        <w:t xml:space="preserve"> </w:t>
      </w:r>
    </w:p>
    <w:p w14:paraId="4F6DF76A" w14:textId="77777777" w:rsidR="005D0AF6" w:rsidRPr="00965246" w:rsidRDefault="005D0AF6" w:rsidP="005D0AF6">
      <w:pPr>
        <w:spacing w:before="240" w:line="240" w:lineRule="auto"/>
        <w:ind w:firstLine="720"/>
        <w:rPr>
          <w:rFonts w:cstheme="minorHAnsi"/>
          <w:sz w:val="20"/>
          <w:szCs w:val="20"/>
        </w:rPr>
      </w:pPr>
      <w:r w:rsidRPr="00965246">
        <w:rPr>
          <w:rFonts w:cstheme="minorHAnsi"/>
          <w:i/>
          <w:sz w:val="20"/>
          <w:szCs w:val="20"/>
        </w:rPr>
        <w:t>or</w:t>
      </w:r>
      <w:r w:rsidRPr="00965246">
        <w:rPr>
          <w:rFonts w:cstheme="minorHAnsi"/>
          <w:sz w:val="20"/>
          <w:szCs w:val="20"/>
        </w:rPr>
        <w:tab/>
      </w:r>
      <w:r w:rsidRPr="00965246">
        <w:rPr>
          <w:rFonts w:cstheme="minorHAnsi"/>
          <w:sz w:val="20"/>
          <w:szCs w:val="20"/>
        </w:rPr>
        <w:tab/>
      </w:r>
      <w:r w:rsidRPr="00965246">
        <w:rPr>
          <w:rFonts w:cstheme="minorHAnsi"/>
          <w:sz w:val="20"/>
          <w:szCs w:val="20"/>
        </w:rPr>
        <w:tab/>
      </w:r>
      <w:r w:rsidRPr="00965246">
        <w:rPr>
          <w:rFonts w:cstheme="minorHAnsi"/>
          <w:sz w:val="20"/>
          <w:szCs w:val="20"/>
        </w:rPr>
        <w:tab/>
      </w:r>
      <w:r w:rsidRPr="00965246">
        <w:rPr>
          <w:rFonts w:cstheme="minorHAnsi"/>
          <w:sz w:val="20"/>
          <w:szCs w:val="20"/>
        </w:rPr>
        <w:tab/>
      </w:r>
      <w:r w:rsidRPr="00965246">
        <w:rPr>
          <w:rFonts w:cstheme="minorHAnsi"/>
          <w:i/>
          <w:sz w:val="20"/>
          <w:szCs w:val="20"/>
        </w:rPr>
        <w:t>the citizens waited in the forum for the senator to arrive</w:t>
      </w:r>
    </w:p>
    <w:p w14:paraId="4F6DF76B" w14:textId="77777777" w:rsidR="005D0AF6" w:rsidRPr="00965246" w:rsidRDefault="005D0AF6" w:rsidP="005D0AF6">
      <w:pPr>
        <w:spacing w:before="240"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 xml:space="preserve">servus fugit priusquam dominus </w:t>
      </w:r>
      <w:r w:rsidRPr="00965246">
        <w:rPr>
          <w:rFonts w:cstheme="minorHAnsi"/>
          <w:b/>
          <w:sz w:val="20"/>
          <w:szCs w:val="20"/>
        </w:rPr>
        <w:t>regrederetur</w:t>
      </w:r>
      <w:r w:rsidRPr="00965246">
        <w:rPr>
          <w:rFonts w:cstheme="minorHAnsi"/>
          <w:sz w:val="20"/>
          <w:szCs w:val="20"/>
        </w:rPr>
        <w:tab/>
        <w:t xml:space="preserve">= the slave ran away before his master returned </w:t>
      </w:r>
    </w:p>
    <w:p w14:paraId="4F6DF76C" w14:textId="77777777" w:rsidR="005D0AF6" w:rsidRPr="00965246" w:rsidRDefault="005D0AF6" w:rsidP="005D0AF6">
      <w:pPr>
        <w:spacing w:before="240" w:line="240" w:lineRule="auto"/>
        <w:ind w:left="6480" w:firstLine="720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>(or could return)</w:t>
      </w:r>
    </w:p>
    <w:p w14:paraId="4F6DF76D" w14:textId="77777777" w:rsidR="00FC05F4" w:rsidRDefault="00AD02D5" w:rsidP="00AF5CE7">
      <w:pPr>
        <w:spacing w:before="240"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>These take the subjunctive because they are basically purpose clauses (cf. Section 15)</w:t>
      </w:r>
    </w:p>
    <w:p w14:paraId="4F6DF76E" w14:textId="77777777" w:rsidR="00010C4C" w:rsidRPr="00965246" w:rsidRDefault="00010C4C" w:rsidP="00AF5CE7">
      <w:pPr>
        <w:spacing w:before="240" w:line="240" w:lineRule="auto"/>
        <w:rPr>
          <w:rFonts w:cstheme="minorHAnsi"/>
          <w:sz w:val="20"/>
          <w:szCs w:val="20"/>
        </w:rPr>
      </w:pPr>
    </w:p>
    <w:p w14:paraId="4F6DF76F" w14:textId="77777777" w:rsidR="0058037B" w:rsidRPr="00965246" w:rsidRDefault="00AD02D5" w:rsidP="00AF5CE7">
      <w:pPr>
        <w:pStyle w:val="ListParagraph"/>
        <w:numPr>
          <w:ilvl w:val="0"/>
          <w:numId w:val="19"/>
        </w:numPr>
        <w:spacing w:before="240" w:line="240" w:lineRule="auto"/>
        <w:rPr>
          <w:rFonts w:cstheme="minorHAnsi"/>
          <w:b/>
          <w:sz w:val="20"/>
          <w:szCs w:val="20"/>
        </w:rPr>
      </w:pPr>
      <w:r w:rsidRPr="00965246">
        <w:rPr>
          <w:rFonts w:cstheme="minorHAnsi"/>
          <w:b/>
          <w:sz w:val="20"/>
          <w:szCs w:val="20"/>
        </w:rPr>
        <w:t>Causal clauses</w:t>
      </w:r>
    </w:p>
    <w:p w14:paraId="4F6DF770" w14:textId="77777777" w:rsidR="00671A91" w:rsidRPr="00965246" w:rsidRDefault="00671A91" w:rsidP="00AF5CE7">
      <w:pPr>
        <w:pStyle w:val="ListParagraph"/>
        <w:spacing w:before="240" w:line="240" w:lineRule="auto"/>
        <w:rPr>
          <w:rFonts w:cstheme="minorHAnsi"/>
          <w:sz w:val="20"/>
          <w:szCs w:val="20"/>
        </w:rPr>
      </w:pPr>
    </w:p>
    <w:p w14:paraId="4F6DF771" w14:textId="77777777" w:rsidR="0058037B" w:rsidRPr="00965246" w:rsidRDefault="002410E7" w:rsidP="00AF5CE7">
      <w:p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>Causal clauses are clauses with ‘because’ or ‘si</w:t>
      </w:r>
      <w:r w:rsidR="00AD02D5" w:rsidRPr="00965246">
        <w:rPr>
          <w:rFonts w:cstheme="minorHAnsi"/>
          <w:sz w:val="20"/>
          <w:szCs w:val="20"/>
        </w:rPr>
        <w:t>nce’. They can be expressed by</w:t>
      </w:r>
      <w:r w:rsidRPr="00965246">
        <w:rPr>
          <w:rFonts w:cstheme="minorHAnsi"/>
          <w:sz w:val="20"/>
          <w:szCs w:val="20"/>
        </w:rPr>
        <w:t>:</w:t>
      </w:r>
    </w:p>
    <w:p w14:paraId="4F6DF772" w14:textId="77777777" w:rsidR="00633F2F" w:rsidRPr="00965246" w:rsidRDefault="00633F2F" w:rsidP="00AF5CE7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 xml:space="preserve">quod </w:t>
      </w:r>
      <w:r w:rsidR="00881D7C">
        <w:rPr>
          <w:rFonts w:cstheme="minorHAnsi"/>
          <w:sz w:val="20"/>
          <w:szCs w:val="20"/>
        </w:rPr>
        <w:t xml:space="preserve">= ‘because’ </w:t>
      </w:r>
      <w:r w:rsidRPr="00965246">
        <w:rPr>
          <w:rFonts w:cstheme="minorHAnsi"/>
          <w:sz w:val="20"/>
          <w:szCs w:val="20"/>
        </w:rPr>
        <w:t xml:space="preserve">+ indicative </w:t>
      </w:r>
    </w:p>
    <w:p w14:paraId="4F6DF773" w14:textId="77777777" w:rsidR="00AD02D5" w:rsidRPr="00965246" w:rsidRDefault="00AD02D5" w:rsidP="00AD02D5">
      <w:p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b/>
          <w:sz w:val="20"/>
          <w:szCs w:val="20"/>
        </w:rPr>
        <w:t>quod</w:t>
      </w:r>
      <w:r w:rsidRPr="00965246">
        <w:rPr>
          <w:rFonts w:cstheme="minorHAnsi"/>
          <w:sz w:val="20"/>
          <w:szCs w:val="20"/>
        </w:rPr>
        <w:t xml:space="preserve"> severus est, dominus a servis timetur</w:t>
      </w:r>
      <w:r w:rsidRPr="00965246">
        <w:rPr>
          <w:rFonts w:cstheme="minorHAnsi"/>
          <w:sz w:val="20"/>
          <w:szCs w:val="20"/>
        </w:rPr>
        <w:tab/>
        <w:t xml:space="preserve">= </w:t>
      </w:r>
      <w:r w:rsidRPr="00965246">
        <w:rPr>
          <w:rFonts w:cstheme="minorHAnsi"/>
          <w:i/>
          <w:sz w:val="20"/>
          <w:szCs w:val="20"/>
        </w:rPr>
        <w:t>because he is strict, the master is feared by his slaves</w:t>
      </w:r>
    </w:p>
    <w:p w14:paraId="4F6DF774" w14:textId="77777777" w:rsidR="002410E7" w:rsidRPr="00965246" w:rsidRDefault="00633F2F" w:rsidP="00AF5CE7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 xml:space="preserve">cum </w:t>
      </w:r>
      <w:r w:rsidR="005B5D33" w:rsidRPr="00965246">
        <w:rPr>
          <w:rFonts w:cstheme="minorHAnsi"/>
          <w:sz w:val="20"/>
          <w:szCs w:val="20"/>
        </w:rPr>
        <w:t xml:space="preserve">= </w:t>
      </w:r>
      <w:r w:rsidR="00881D7C">
        <w:rPr>
          <w:rFonts w:cstheme="minorHAnsi"/>
          <w:sz w:val="20"/>
          <w:szCs w:val="20"/>
        </w:rPr>
        <w:t>‘</w:t>
      </w:r>
      <w:r w:rsidR="005B5D33" w:rsidRPr="00965246">
        <w:rPr>
          <w:rFonts w:cstheme="minorHAnsi"/>
          <w:sz w:val="20"/>
          <w:szCs w:val="20"/>
        </w:rPr>
        <w:t>since</w:t>
      </w:r>
      <w:r w:rsidR="00881D7C">
        <w:rPr>
          <w:rFonts w:cstheme="minorHAnsi"/>
          <w:sz w:val="20"/>
          <w:szCs w:val="20"/>
        </w:rPr>
        <w:t>’ + subjunctive</w:t>
      </w:r>
      <w:r w:rsidR="005B5D33" w:rsidRPr="00965246">
        <w:rPr>
          <w:rFonts w:cstheme="minorHAnsi"/>
          <w:sz w:val="20"/>
          <w:szCs w:val="20"/>
        </w:rPr>
        <w:t xml:space="preserve"> (see section 13))</w:t>
      </w:r>
    </w:p>
    <w:p w14:paraId="4F6DF775" w14:textId="77777777" w:rsidR="002F7E9F" w:rsidRPr="00965246" w:rsidRDefault="002F7E9F" w:rsidP="00AF5CE7">
      <w:pPr>
        <w:pStyle w:val="ListParagraph"/>
        <w:spacing w:line="240" w:lineRule="auto"/>
        <w:ind w:left="1080"/>
        <w:rPr>
          <w:rFonts w:cstheme="minorHAnsi"/>
          <w:sz w:val="20"/>
          <w:szCs w:val="20"/>
        </w:rPr>
      </w:pPr>
    </w:p>
    <w:p w14:paraId="4F6DF776" w14:textId="77777777" w:rsidR="005B5D33" w:rsidRPr="00965246" w:rsidRDefault="005B5D33" w:rsidP="00AF5CE7">
      <w:pPr>
        <w:pStyle w:val="ListParagraph"/>
        <w:spacing w:line="240" w:lineRule="auto"/>
        <w:ind w:left="1080"/>
        <w:rPr>
          <w:rFonts w:cstheme="minorHAnsi"/>
          <w:sz w:val="20"/>
          <w:szCs w:val="20"/>
        </w:rPr>
      </w:pPr>
    </w:p>
    <w:p w14:paraId="4F6DF777" w14:textId="77777777" w:rsidR="0058037B" w:rsidRPr="00965246" w:rsidRDefault="0058037B" w:rsidP="00697803">
      <w:pPr>
        <w:pStyle w:val="ListParagraph"/>
        <w:numPr>
          <w:ilvl w:val="0"/>
          <w:numId w:val="19"/>
        </w:numPr>
        <w:spacing w:before="240" w:line="240" w:lineRule="auto"/>
        <w:jc w:val="both"/>
        <w:rPr>
          <w:rFonts w:cstheme="minorHAnsi"/>
          <w:b/>
          <w:sz w:val="20"/>
          <w:szCs w:val="20"/>
        </w:rPr>
      </w:pPr>
      <w:r w:rsidRPr="00965246">
        <w:rPr>
          <w:rFonts w:cstheme="minorHAnsi"/>
          <w:b/>
          <w:sz w:val="20"/>
          <w:szCs w:val="20"/>
        </w:rPr>
        <w:t>Concessive clauses</w:t>
      </w:r>
    </w:p>
    <w:p w14:paraId="4F6DF778" w14:textId="77777777" w:rsidR="00FE03FF" w:rsidRPr="00965246" w:rsidRDefault="00FE03FF" w:rsidP="00697803">
      <w:pPr>
        <w:spacing w:before="240" w:line="240" w:lineRule="auto"/>
        <w:jc w:val="both"/>
        <w:rPr>
          <w:rFonts w:cstheme="minorHAnsi"/>
          <w:sz w:val="20"/>
          <w:szCs w:val="20"/>
        </w:rPr>
      </w:pPr>
      <w:r w:rsidRPr="00965246">
        <w:rPr>
          <w:rFonts w:cstheme="minorHAnsi"/>
          <w:sz w:val="20"/>
          <w:szCs w:val="20"/>
        </w:rPr>
        <w:t>Concessive clauses are clauses with ‘although’ (quamquam). They take the indicative:</w:t>
      </w:r>
    </w:p>
    <w:p w14:paraId="4F6DF779" w14:textId="77777777" w:rsidR="00AD02D5" w:rsidRPr="00965246" w:rsidRDefault="00AD02D5" w:rsidP="00697803">
      <w:pPr>
        <w:spacing w:before="240" w:line="240" w:lineRule="auto"/>
        <w:jc w:val="both"/>
        <w:rPr>
          <w:rFonts w:cstheme="minorHAnsi"/>
          <w:sz w:val="20"/>
          <w:szCs w:val="20"/>
        </w:rPr>
      </w:pPr>
      <w:r w:rsidRPr="00965246">
        <w:rPr>
          <w:rFonts w:cstheme="minorHAnsi"/>
          <w:b/>
          <w:sz w:val="20"/>
          <w:szCs w:val="20"/>
        </w:rPr>
        <w:t>quamquam</w:t>
      </w:r>
      <w:r w:rsidRPr="00965246">
        <w:rPr>
          <w:rFonts w:cstheme="minorHAnsi"/>
          <w:sz w:val="20"/>
          <w:szCs w:val="20"/>
        </w:rPr>
        <w:t xml:space="preserve"> severus est, dominus a servis amatur = </w:t>
      </w:r>
      <w:r w:rsidRPr="00965246">
        <w:rPr>
          <w:rFonts w:cstheme="minorHAnsi"/>
          <w:i/>
          <w:sz w:val="20"/>
          <w:szCs w:val="20"/>
        </w:rPr>
        <w:t>although he is strict, the master is loved by his slaves</w:t>
      </w:r>
    </w:p>
    <w:p w14:paraId="4F6DF77A" w14:textId="0214B62B" w:rsidR="00E82B4C" w:rsidRDefault="00697803" w:rsidP="00697803">
      <w:pPr>
        <w:spacing w:before="24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6F9D427F" w14:textId="7EA4588C" w:rsidR="00697803" w:rsidRPr="00697803" w:rsidRDefault="00697803" w:rsidP="00697803">
      <w:pPr>
        <w:pStyle w:val="ListParagraph"/>
        <w:numPr>
          <w:ilvl w:val="0"/>
          <w:numId w:val="19"/>
        </w:numPr>
        <w:spacing w:before="240" w:line="240" w:lineRule="auto"/>
        <w:jc w:val="both"/>
        <w:rPr>
          <w:rFonts w:cstheme="minorHAnsi"/>
          <w:b/>
          <w:sz w:val="20"/>
          <w:szCs w:val="20"/>
        </w:rPr>
      </w:pPr>
      <w:r w:rsidRPr="00697803">
        <w:rPr>
          <w:rFonts w:cstheme="minorHAnsi"/>
          <w:b/>
          <w:sz w:val="20"/>
          <w:szCs w:val="20"/>
        </w:rPr>
        <w:lastRenderedPageBreak/>
        <w:t>Fearing clauses</w:t>
      </w:r>
    </w:p>
    <w:p w14:paraId="1AD32E28" w14:textId="77777777" w:rsidR="00697803" w:rsidRDefault="00697803" w:rsidP="00697803">
      <w:pPr>
        <w:spacing w:before="24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Fearing clauses are clauses introduced by a verb of fearing (e.g. timeo). To express the idea of fearing that </w:t>
      </w:r>
    </w:p>
    <w:p w14:paraId="06D52BD7" w14:textId="77777777" w:rsidR="00697803" w:rsidRDefault="00697803" w:rsidP="00697803">
      <w:pPr>
        <w:spacing w:before="24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something will happen, Latin uses ne and the imperfect subjunctive. NB ne here means ‘in case that’ or ‘lest’ </w:t>
      </w:r>
    </w:p>
    <w:p w14:paraId="5A4F1EC0" w14:textId="797F9BC5" w:rsidR="00697803" w:rsidRDefault="00697803" w:rsidP="00697803">
      <w:pPr>
        <w:spacing w:before="24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and does </w:t>
      </w:r>
      <w:r w:rsidRPr="002B5EEF">
        <w:rPr>
          <w:rFonts w:cstheme="minorHAnsi"/>
          <w:b/>
          <w:sz w:val="20"/>
          <w:szCs w:val="20"/>
        </w:rPr>
        <w:t>NOT</w:t>
      </w:r>
      <w:r>
        <w:rPr>
          <w:rFonts w:cstheme="minorHAnsi"/>
          <w:sz w:val="20"/>
          <w:szCs w:val="20"/>
        </w:rPr>
        <w:t xml:space="preserve"> have its normal negative meaning.</w:t>
      </w:r>
    </w:p>
    <w:p w14:paraId="3DBA8CB1" w14:textId="77777777" w:rsidR="002B5EEF" w:rsidRDefault="002B5EEF" w:rsidP="00697803">
      <w:pPr>
        <w:spacing w:before="240" w:line="240" w:lineRule="auto"/>
        <w:jc w:val="both"/>
        <w:rPr>
          <w:rFonts w:cstheme="minorHAnsi"/>
          <w:sz w:val="20"/>
          <w:szCs w:val="20"/>
        </w:rPr>
      </w:pPr>
    </w:p>
    <w:p w14:paraId="1B449132" w14:textId="77777777" w:rsidR="00697803" w:rsidRDefault="00697803" w:rsidP="00697803">
      <w:pPr>
        <w:spacing w:before="24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servus timebat </w:t>
      </w:r>
      <w:r w:rsidRPr="00697803">
        <w:rPr>
          <w:rFonts w:cstheme="minorHAnsi"/>
          <w:b/>
          <w:sz w:val="20"/>
          <w:szCs w:val="20"/>
        </w:rPr>
        <w:t>ne</w:t>
      </w:r>
      <w:r>
        <w:rPr>
          <w:rFonts w:cstheme="minorHAnsi"/>
          <w:sz w:val="20"/>
          <w:szCs w:val="20"/>
        </w:rPr>
        <w:t xml:space="preserve"> dominus canem </w:t>
      </w:r>
      <w:r w:rsidRPr="00697803">
        <w:rPr>
          <w:rFonts w:cstheme="minorHAnsi"/>
          <w:b/>
          <w:sz w:val="20"/>
          <w:szCs w:val="20"/>
        </w:rPr>
        <w:t>necaret</w:t>
      </w:r>
      <w:r>
        <w:rPr>
          <w:rFonts w:cstheme="minorHAnsi"/>
          <w:sz w:val="20"/>
          <w:szCs w:val="20"/>
        </w:rPr>
        <w:t xml:space="preserve"> = ‘the slave was afraid that his master would kill the dog’</w:t>
      </w:r>
    </w:p>
    <w:p w14:paraId="3B42F4D1" w14:textId="77777777" w:rsidR="00697803" w:rsidRDefault="00697803" w:rsidP="00697803">
      <w:pPr>
        <w:spacing w:before="240" w:line="240" w:lineRule="auto"/>
        <w:jc w:val="both"/>
        <w:rPr>
          <w:rFonts w:cstheme="minorHAnsi"/>
          <w:sz w:val="20"/>
          <w:szCs w:val="20"/>
        </w:rPr>
      </w:pPr>
    </w:p>
    <w:p w14:paraId="45B6533E" w14:textId="729833C8" w:rsidR="00697803" w:rsidRDefault="00697803" w:rsidP="00697803">
      <w:pPr>
        <w:spacing w:before="24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To say ‘afraid that something </w:t>
      </w:r>
      <w:r w:rsidRPr="00697803">
        <w:rPr>
          <w:rFonts w:cstheme="minorHAnsi"/>
          <w:i/>
          <w:sz w:val="20"/>
          <w:szCs w:val="20"/>
        </w:rPr>
        <w:t xml:space="preserve">won’t </w:t>
      </w:r>
      <w:r>
        <w:rPr>
          <w:rFonts w:cstheme="minorHAnsi"/>
          <w:sz w:val="20"/>
          <w:szCs w:val="20"/>
        </w:rPr>
        <w:t xml:space="preserve">happen’, Latin uses </w:t>
      </w:r>
      <w:r w:rsidRPr="00697803">
        <w:rPr>
          <w:rFonts w:cstheme="minorHAnsi"/>
          <w:i/>
          <w:sz w:val="20"/>
          <w:szCs w:val="20"/>
        </w:rPr>
        <w:t>ne non</w:t>
      </w:r>
      <w:r>
        <w:rPr>
          <w:rFonts w:cstheme="minorHAnsi"/>
          <w:sz w:val="20"/>
          <w:szCs w:val="20"/>
        </w:rPr>
        <w:t xml:space="preserve"> + subjunctive: </w:t>
      </w:r>
    </w:p>
    <w:p w14:paraId="2F87D4B2" w14:textId="15A947F5" w:rsidR="00697803" w:rsidRDefault="00697803" w:rsidP="00697803">
      <w:pPr>
        <w:spacing w:before="24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puellae timebant ne pueros non viderent = ‘the girls were afraid that they wouldn’t see the boys’</w:t>
      </w:r>
    </w:p>
    <w:p w14:paraId="12B6B89D" w14:textId="77777777" w:rsidR="00697803" w:rsidRDefault="00697803" w:rsidP="00697803">
      <w:pPr>
        <w:spacing w:before="240" w:line="240" w:lineRule="auto"/>
        <w:jc w:val="both"/>
        <w:rPr>
          <w:rFonts w:cstheme="minorHAnsi"/>
          <w:sz w:val="20"/>
          <w:szCs w:val="20"/>
        </w:rPr>
      </w:pPr>
    </w:p>
    <w:p w14:paraId="5407688E" w14:textId="77777777" w:rsidR="00697803" w:rsidRPr="00697803" w:rsidRDefault="00697803" w:rsidP="00697803">
      <w:pPr>
        <w:spacing w:before="240" w:line="240" w:lineRule="auto"/>
        <w:jc w:val="both"/>
        <w:rPr>
          <w:rFonts w:cstheme="minorHAnsi"/>
          <w:sz w:val="20"/>
          <w:szCs w:val="20"/>
        </w:rPr>
      </w:pPr>
    </w:p>
    <w:p w14:paraId="513890B8" w14:textId="77777777" w:rsidR="00697803" w:rsidRDefault="00697803" w:rsidP="00AD02D5">
      <w:pPr>
        <w:spacing w:before="240" w:line="240" w:lineRule="auto"/>
        <w:rPr>
          <w:rFonts w:cstheme="minorHAnsi"/>
          <w:sz w:val="20"/>
          <w:szCs w:val="20"/>
        </w:rPr>
      </w:pPr>
    </w:p>
    <w:p w14:paraId="48CF1A58" w14:textId="77777777" w:rsidR="00697803" w:rsidRDefault="00697803" w:rsidP="00AD02D5">
      <w:pPr>
        <w:spacing w:before="240" w:line="240" w:lineRule="auto"/>
        <w:rPr>
          <w:rFonts w:cstheme="minorHAnsi"/>
          <w:sz w:val="20"/>
          <w:szCs w:val="20"/>
        </w:rPr>
      </w:pPr>
    </w:p>
    <w:p w14:paraId="4911F6DE" w14:textId="77777777" w:rsidR="00697803" w:rsidRPr="00965246" w:rsidRDefault="00697803" w:rsidP="00AD02D5">
      <w:pPr>
        <w:spacing w:before="240" w:line="240" w:lineRule="auto"/>
        <w:rPr>
          <w:rFonts w:cstheme="minorHAnsi"/>
          <w:sz w:val="20"/>
          <w:szCs w:val="20"/>
        </w:rPr>
        <w:sectPr w:rsidR="00697803" w:rsidRPr="00965246" w:rsidSect="0081644B">
          <w:type w:val="continuous"/>
          <w:pgSz w:w="12240" w:h="15840"/>
          <w:pgMar w:top="1440" w:right="1800" w:bottom="1440" w:left="1800" w:header="708" w:footer="708" w:gutter="0"/>
          <w:cols w:space="708" w:equalWidth="0">
            <w:col w:w="12960" w:space="720"/>
          </w:cols>
        </w:sectPr>
      </w:pPr>
    </w:p>
    <w:p w14:paraId="4F6DF77B" w14:textId="77777777" w:rsidR="003862D1" w:rsidRPr="00965246" w:rsidRDefault="003862D1" w:rsidP="00AF5CE7">
      <w:pPr>
        <w:spacing w:line="240" w:lineRule="auto"/>
        <w:rPr>
          <w:rFonts w:cstheme="minorHAnsi"/>
          <w:sz w:val="20"/>
          <w:szCs w:val="20"/>
        </w:rPr>
      </w:pPr>
    </w:p>
    <w:sectPr w:rsidR="003862D1" w:rsidRPr="00965246" w:rsidSect="0081644B">
      <w:type w:val="continuous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DF77E" w14:textId="77777777" w:rsidR="009B6B0A" w:rsidRDefault="009B6B0A" w:rsidP="00064181">
      <w:pPr>
        <w:spacing w:after="0" w:line="240" w:lineRule="auto"/>
      </w:pPr>
      <w:r>
        <w:separator/>
      </w:r>
    </w:p>
  </w:endnote>
  <w:endnote w:type="continuationSeparator" w:id="0">
    <w:p w14:paraId="4F6DF77F" w14:textId="77777777" w:rsidR="009B6B0A" w:rsidRDefault="009B6B0A" w:rsidP="0006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74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6DF780" w14:textId="77777777" w:rsidR="009B6B0A" w:rsidRDefault="009B6B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B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6DF781" w14:textId="77777777" w:rsidR="009B6B0A" w:rsidRDefault="009B6B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DF77C" w14:textId="77777777" w:rsidR="009B6B0A" w:rsidRDefault="009B6B0A" w:rsidP="00064181">
      <w:pPr>
        <w:spacing w:after="0" w:line="240" w:lineRule="auto"/>
      </w:pPr>
      <w:r>
        <w:separator/>
      </w:r>
    </w:p>
  </w:footnote>
  <w:footnote w:type="continuationSeparator" w:id="0">
    <w:p w14:paraId="4F6DF77D" w14:textId="77777777" w:rsidR="009B6B0A" w:rsidRDefault="009B6B0A" w:rsidP="00064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2D51"/>
    <w:multiLevelType w:val="hybridMultilevel"/>
    <w:tmpl w:val="357AF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42C96"/>
    <w:multiLevelType w:val="hybridMultilevel"/>
    <w:tmpl w:val="7F72D7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C0130"/>
    <w:multiLevelType w:val="hybridMultilevel"/>
    <w:tmpl w:val="3D741D98"/>
    <w:lvl w:ilvl="0" w:tplc="45BA68CE">
      <w:start w:val="13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2043C"/>
    <w:multiLevelType w:val="hybridMultilevel"/>
    <w:tmpl w:val="C940597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61A27"/>
    <w:multiLevelType w:val="hybridMultilevel"/>
    <w:tmpl w:val="860E492E"/>
    <w:lvl w:ilvl="0" w:tplc="08090011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34B2"/>
    <w:multiLevelType w:val="hybridMultilevel"/>
    <w:tmpl w:val="79ECB2E2"/>
    <w:lvl w:ilvl="0" w:tplc="AC1AE9CA">
      <w:start w:val="1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A1EA9"/>
    <w:multiLevelType w:val="hybridMultilevel"/>
    <w:tmpl w:val="D444C59E"/>
    <w:lvl w:ilvl="0" w:tplc="1D64F9E8">
      <w:start w:val="15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252E9"/>
    <w:multiLevelType w:val="hybridMultilevel"/>
    <w:tmpl w:val="A7BC6414"/>
    <w:lvl w:ilvl="0" w:tplc="1F240A40">
      <w:start w:val="16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E2EF5"/>
    <w:multiLevelType w:val="hybridMultilevel"/>
    <w:tmpl w:val="62E08A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8B64AF"/>
    <w:multiLevelType w:val="hybridMultilevel"/>
    <w:tmpl w:val="D6121F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557F47"/>
    <w:multiLevelType w:val="hybridMultilevel"/>
    <w:tmpl w:val="AE404B20"/>
    <w:lvl w:ilvl="0" w:tplc="A9C208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C545E"/>
    <w:multiLevelType w:val="hybridMultilevel"/>
    <w:tmpl w:val="0A467DF6"/>
    <w:lvl w:ilvl="0" w:tplc="8A6E0E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A06FD"/>
    <w:multiLevelType w:val="hybridMultilevel"/>
    <w:tmpl w:val="CFD017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3778CE"/>
    <w:multiLevelType w:val="hybridMultilevel"/>
    <w:tmpl w:val="689E0292"/>
    <w:lvl w:ilvl="0" w:tplc="704C7F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56D7C"/>
    <w:multiLevelType w:val="hybridMultilevel"/>
    <w:tmpl w:val="21A4FABC"/>
    <w:lvl w:ilvl="0" w:tplc="F912AABA">
      <w:start w:val="1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B24B2"/>
    <w:multiLevelType w:val="hybridMultilevel"/>
    <w:tmpl w:val="E4AACF0E"/>
    <w:lvl w:ilvl="0" w:tplc="FACAAB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C5156"/>
    <w:multiLevelType w:val="hybridMultilevel"/>
    <w:tmpl w:val="A28678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56480"/>
    <w:multiLevelType w:val="hybridMultilevel"/>
    <w:tmpl w:val="1FFEC5AC"/>
    <w:lvl w:ilvl="0" w:tplc="08090011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5B3508"/>
    <w:multiLevelType w:val="hybridMultilevel"/>
    <w:tmpl w:val="0770C3C0"/>
    <w:lvl w:ilvl="0" w:tplc="018484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D5916"/>
    <w:multiLevelType w:val="hybridMultilevel"/>
    <w:tmpl w:val="5FB657A8"/>
    <w:lvl w:ilvl="0" w:tplc="E4BCB3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F324E"/>
    <w:multiLevelType w:val="hybridMultilevel"/>
    <w:tmpl w:val="7E5C03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81F83"/>
    <w:multiLevelType w:val="hybridMultilevel"/>
    <w:tmpl w:val="8FCC0A1C"/>
    <w:lvl w:ilvl="0" w:tplc="68168B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47DEF"/>
    <w:multiLevelType w:val="hybridMultilevel"/>
    <w:tmpl w:val="0EC4DC2C"/>
    <w:lvl w:ilvl="0" w:tplc="5D40F1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C2A26"/>
    <w:multiLevelType w:val="hybridMultilevel"/>
    <w:tmpl w:val="4D66D3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6363BA"/>
    <w:multiLevelType w:val="hybridMultilevel"/>
    <w:tmpl w:val="7CAEB370"/>
    <w:lvl w:ilvl="0" w:tplc="3670CC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3"/>
  </w:num>
  <w:num w:numId="4">
    <w:abstractNumId w:val="8"/>
  </w:num>
  <w:num w:numId="5">
    <w:abstractNumId w:val="9"/>
  </w:num>
  <w:num w:numId="6">
    <w:abstractNumId w:val="20"/>
  </w:num>
  <w:num w:numId="7">
    <w:abstractNumId w:val="22"/>
  </w:num>
  <w:num w:numId="8">
    <w:abstractNumId w:val="24"/>
  </w:num>
  <w:num w:numId="9">
    <w:abstractNumId w:val="11"/>
  </w:num>
  <w:num w:numId="10">
    <w:abstractNumId w:val="13"/>
  </w:num>
  <w:num w:numId="11">
    <w:abstractNumId w:val="19"/>
  </w:num>
  <w:num w:numId="12">
    <w:abstractNumId w:val="17"/>
  </w:num>
  <w:num w:numId="13">
    <w:abstractNumId w:val="1"/>
  </w:num>
  <w:num w:numId="14">
    <w:abstractNumId w:val="5"/>
  </w:num>
  <w:num w:numId="15">
    <w:abstractNumId w:val="14"/>
  </w:num>
  <w:num w:numId="16">
    <w:abstractNumId w:val="2"/>
  </w:num>
  <w:num w:numId="17">
    <w:abstractNumId w:val="6"/>
  </w:num>
  <w:num w:numId="18">
    <w:abstractNumId w:val="7"/>
  </w:num>
  <w:num w:numId="19">
    <w:abstractNumId w:val="4"/>
  </w:num>
  <w:num w:numId="20">
    <w:abstractNumId w:val="21"/>
  </w:num>
  <w:num w:numId="21">
    <w:abstractNumId w:val="16"/>
  </w:num>
  <w:num w:numId="22">
    <w:abstractNumId w:val="18"/>
  </w:num>
  <w:num w:numId="23">
    <w:abstractNumId w:val="0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4C"/>
    <w:rsid w:val="00010C4C"/>
    <w:rsid w:val="00024BAB"/>
    <w:rsid w:val="00037A9A"/>
    <w:rsid w:val="00043CE3"/>
    <w:rsid w:val="00044551"/>
    <w:rsid w:val="00064181"/>
    <w:rsid w:val="000A69DC"/>
    <w:rsid w:val="000B6378"/>
    <w:rsid w:val="000C6325"/>
    <w:rsid w:val="000D722B"/>
    <w:rsid w:val="00103D92"/>
    <w:rsid w:val="00127EA6"/>
    <w:rsid w:val="001B63C5"/>
    <w:rsid w:val="001C5EB7"/>
    <w:rsid w:val="002410E7"/>
    <w:rsid w:val="002538F0"/>
    <w:rsid w:val="00262172"/>
    <w:rsid w:val="00286284"/>
    <w:rsid w:val="002B5EEF"/>
    <w:rsid w:val="002B62BC"/>
    <w:rsid w:val="002F7E9F"/>
    <w:rsid w:val="003418F7"/>
    <w:rsid w:val="00343770"/>
    <w:rsid w:val="003475F2"/>
    <w:rsid w:val="003819B1"/>
    <w:rsid w:val="003862D1"/>
    <w:rsid w:val="00397CC0"/>
    <w:rsid w:val="003B7DD9"/>
    <w:rsid w:val="003F1F07"/>
    <w:rsid w:val="00415DB7"/>
    <w:rsid w:val="00424908"/>
    <w:rsid w:val="00445746"/>
    <w:rsid w:val="00446E66"/>
    <w:rsid w:val="00494CAD"/>
    <w:rsid w:val="004F42C5"/>
    <w:rsid w:val="0053462A"/>
    <w:rsid w:val="005730F9"/>
    <w:rsid w:val="0058037B"/>
    <w:rsid w:val="005A4E7D"/>
    <w:rsid w:val="005A6561"/>
    <w:rsid w:val="005B5D33"/>
    <w:rsid w:val="005C11C7"/>
    <w:rsid w:val="005C623F"/>
    <w:rsid w:val="005D0AF6"/>
    <w:rsid w:val="006018C0"/>
    <w:rsid w:val="00606228"/>
    <w:rsid w:val="00622682"/>
    <w:rsid w:val="00633F2F"/>
    <w:rsid w:val="00671A91"/>
    <w:rsid w:val="00674A63"/>
    <w:rsid w:val="00682B85"/>
    <w:rsid w:val="00697803"/>
    <w:rsid w:val="006B04C2"/>
    <w:rsid w:val="006F393E"/>
    <w:rsid w:val="007002AC"/>
    <w:rsid w:val="00705F7D"/>
    <w:rsid w:val="00713555"/>
    <w:rsid w:val="0081644B"/>
    <w:rsid w:val="0082439F"/>
    <w:rsid w:val="00881D7C"/>
    <w:rsid w:val="00892347"/>
    <w:rsid w:val="008A254A"/>
    <w:rsid w:val="008B59EE"/>
    <w:rsid w:val="008C4181"/>
    <w:rsid w:val="009040BA"/>
    <w:rsid w:val="00906A49"/>
    <w:rsid w:val="00915AF4"/>
    <w:rsid w:val="00927B9C"/>
    <w:rsid w:val="009517BE"/>
    <w:rsid w:val="0095610D"/>
    <w:rsid w:val="00965246"/>
    <w:rsid w:val="00995829"/>
    <w:rsid w:val="009A4AAE"/>
    <w:rsid w:val="009B6B0A"/>
    <w:rsid w:val="009E3CD9"/>
    <w:rsid w:val="009F19B5"/>
    <w:rsid w:val="00A5346B"/>
    <w:rsid w:val="00A6373C"/>
    <w:rsid w:val="00AD02D5"/>
    <w:rsid w:val="00AD6335"/>
    <w:rsid w:val="00AF0928"/>
    <w:rsid w:val="00AF5CE7"/>
    <w:rsid w:val="00B0121F"/>
    <w:rsid w:val="00B07EF1"/>
    <w:rsid w:val="00B7282C"/>
    <w:rsid w:val="00B869D8"/>
    <w:rsid w:val="00BB755C"/>
    <w:rsid w:val="00BC5E23"/>
    <w:rsid w:val="00BE7270"/>
    <w:rsid w:val="00BF779F"/>
    <w:rsid w:val="00C71055"/>
    <w:rsid w:val="00CA52E9"/>
    <w:rsid w:val="00CD5C2A"/>
    <w:rsid w:val="00CD69F8"/>
    <w:rsid w:val="00D30471"/>
    <w:rsid w:val="00D73534"/>
    <w:rsid w:val="00D7637E"/>
    <w:rsid w:val="00E6123E"/>
    <w:rsid w:val="00E82B4C"/>
    <w:rsid w:val="00E86E36"/>
    <w:rsid w:val="00E97DB5"/>
    <w:rsid w:val="00EE0804"/>
    <w:rsid w:val="00F04F39"/>
    <w:rsid w:val="00F344A1"/>
    <w:rsid w:val="00F76924"/>
    <w:rsid w:val="00FA68C1"/>
    <w:rsid w:val="00FC05F4"/>
    <w:rsid w:val="00FC3BAF"/>
    <w:rsid w:val="00FD5D22"/>
    <w:rsid w:val="00FD6740"/>
    <w:rsid w:val="00FE03FF"/>
    <w:rsid w:val="00F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DF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181"/>
  </w:style>
  <w:style w:type="paragraph" w:styleId="Footer">
    <w:name w:val="footer"/>
    <w:basedOn w:val="Normal"/>
    <w:link w:val="FooterChar"/>
    <w:uiPriority w:val="99"/>
    <w:unhideWhenUsed/>
    <w:rsid w:val="00064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181"/>
  </w:style>
  <w:style w:type="paragraph" w:styleId="BalloonText">
    <w:name w:val="Balloon Text"/>
    <w:basedOn w:val="Normal"/>
    <w:link w:val="BalloonTextChar"/>
    <w:uiPriority w:val="99"/>
    <w:semiHidden/>
    <w:unhideWhenUsed/>
    <w:rsid w:val="009A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181"/>
  </w:style>
  <w:style w:type="paragraph" w:styleId="Footer">
    <w:name w:val="footer"/>
    <w:basedOn w:val="Normal"/>
    <w:link w:val="FooterChar"/>
    <w:uiPriority w:val="99"/>
    <w:unhideWhenUsed/>
    <w:rsid w:val="00064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181"/>
  </w:style>
  <w:style w:type="paragraph" w:styleId="BalloonText">
    <w:name w:val="Balloon Text"/>
    <w:basedOn w:val="Normal"/>
    <w:link w:val="BalloonTextChar"/>
    <w:uiPriority w:val="99"/>
    <w:semiHidden/>
    <w:unhideWhenUsed/>
    <w:rsid w:val="009A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50366-A2C9-492B-B8C6-1A4D00A6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1899</Words>
  <Characters>10826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Paul's School</Company>
  <LinksUpToDate>false</LinksUpToDate>
  <CharactersWithSpaces>12700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Cairns, Douglas</cp:lastModifiedBy>
  <cp:revision>2</cp:revision>
  <cp:lastPrinted>2015-01-27T18:25:00Z</cp:lastPrinted>
  <dcterms:created xsi:type="dcterms:W3CDTF">2016-05-25T09:59:00Z</dcterms:created>
  <dcterms:modified xsi:type="dcterms:W3CDTF">2016-05-25T09:59:00Z</dcterms:modified>
</cp:coreProperties>
</file>